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0E1" w:rsidRDefault="00FC30E1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FC30E1" w:rsidRDefault="00FC30E1">
      <w:pPr>
        <w:pStyle w:val="ConsPlusNormal"/>
      </w:pPr>
    </w:p>
    <w:p w:rsidR="00FC30E1" w:rsidRDefault="00FC30E1">
      <w:pPr>
        <w:pStyle w:val="ConsPlusTitle"/>
        <w:jc w:val="center"/>
      </w:pPr>
      <w:r>
        <w:t>РЕГИОНАЛЬНАЯ ЭНЕРГЕТИЧЕСКАЯ КОМИССИЯ СВЕРДЛОВСКОЙ ОБЛАСТИ</w:t>
      </w:r>
    </w:p>
    <w:p w:rsidR="00FC30E1" w:rsidRDefault="00FC30E1">
      <w:pPr>
        <w:pStyle w:val="ConsPlusTitle"/>
        <w:jc w:val="center"/>
      </w:pPr>
    </w:p>
    <w:p w:rsidR="00FC30E1" w:rsidRDefault="00FC30E1">
      <w:pPr>
        <w:pStyle w:val="ConsPlusTitle"/>
        <w:jc w:val="center"/>
      </w:pPr>
      <w:r>
        <w:t>ПОСТАНОВЛЕНИЕ</w:t>
      </w:r>
    </w:p>
    <w:p w:rsidR="00FC30E1" w:rsidRDefault="00FC30E1">
      <w:pPr>
        <w:pStyle w:val="ConsPlusTitle"/>
        <w:jc w:val="center"/>
      </w:pPr>
      <w:r>
        <w:t>от 10 декабря 2015 г. N 207-ПК</w:t>
      </w:r>
    </w:p>
    <w:p w:rsidR="00FC30E1" w:rsidRDefault="00FC30E1">
      <w:pPr>
        <w:pStyle w:val="ConsPlusTitle"/>
        <w:jc w:val="center"/>
      </w:pPr>
    </w:p>
    <w:p w:rsidR="00FC30E1" w:rsidRDefault="00FC30E1">
      <w:pPr>
        <w:pStyle w:val="ConsPlusTitle"/>
        <w:jc w:val="center"/>
      </w:pPr>
      <w:r>
        <w:t>ОБ УСТАНОВЛЕНИИ ОРГАНИЗАЦИЯМ СВЕРДЛОВСКОЙ ОБЛАСТИ</w:t>
      </w:r>
    </w:p>
    <w:p w:rsidR="00FC30E1" w:rsidRDefault="00FC30E1">
      <w:pPr>
        <w:pStyle w:val="ConsPlusTitle"/>
        <w:jc w:val="center"/>
      </w:pPr>
      <w:r>
        <w:t>ДОЛГОСРОЧНЫХ ТАРИФОВ НА ГОРЯЧУЮ ВОДУ В ЗАКРЫТЫХ</w:t>
      </w:r>
    </w:p>
    <w:p w:rsidR="00FC30E1" w:rsidRDefault="00FC30E1">
      <w:pPr>
        <w:pStyle w:val="ConsPlusTitle"/>
        <w:jc w:val="center"/>
      </w:pPr>
      <w:r>
        <w:t>СИСТЕМАХ ГОРЯЧЕГО ВОДОСНАБЖЕНИЯ С ИСПОЛЬЗОВАНИЕМ</w:t>
      </w:r>
    </w:p>
    <w:p w:rsidR="00FC30E1" w:rsidRDefault="00FC30E1">
      <w:pPr>
        <w:pStyle w:val="ConsPlusTitle"/>
        <w:jc w:val="center"/>
      </w:pPr>
      <w:r>
        <w:t>МЕТОДА ИНДЕКСАЦИИ НА ОСНОВЕ ДОЛГОСРОЧНЫХ ПАРАМЕТРОВ</w:t>
      </w:r>
    </w:p>
    <w:p w:rsidR="00FC30E1" w:rsidRDefault="00FC30E1">
      <w:pPr>
        <w:pStyle w:val="ConsPlusTitle"/>
        <w:jc w:val="center"/>
      </w:pPr>
      <w:r>
        <w:t>РЕГУЛИРОВАНИЯ ТАРИФОВ НА 2016 - 2018 ГОДЫ</w:t>
      </w:r>
    </w:p>
    <w:p w:rsidR="00FC30E1" w:rsidRDefault="00FC30E1">
      <w:pPr>
        <w:pStyle w:val="ConsPlusNormal"/>
      </w:pPr>
    </w:p>
    <w:p w:rsidR="00FC30E1" w:rsidRDefault="00FC30E1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 w:history="1">
        <w:r>
          <w:rPr>
            <w:color w:val="0000FF"/>
          </w:rPr>
          <w:t>законом</w:t>
        </w:r>
      </w:hyperlink>
      <w:r>
        <w:t xml:space="preserve"> от 07 декабря 2011 года N 416-ФЗ "О водоснабжении и водоотведении", </w:t>
      </w:r>
      <w:hyperlink r:id="rId6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13.05.2013 N 406 "О государственном регулировании тарифов в сфере водоснабжения и водоотведения" и </w:t>
      </w:r>
      <w:hyperlink r:id="rId7" w:history="1">
        <w:r>
          <w:rPr>
            <w:color w:val="0000FF"/>
          </w:rPr>
          <w:t>Указом</w:t>
        </w:r>
      </w:hyperlink>
      <w:r>
        <w:t xml:space="preserve"> Губернатора Свердловской области от 13.11.2010 N 1067-УГ "Об утверждении Положения о Региональной энергетической комиссии Свердловской области" ("Областная газета", 2010, 19 ноября, N 412-413) с изменениями, внесенными Указами Губернатора Свердловской области от 20.01.2011 N 31-УГ ("Областная газета", 2011, 26 января, N 18), от 15.09.2011 N 819-УГ ("Областная газета", 2011, 23 сентября, N 349), от 06.09.2012 N 669-УГ ("Областная газета", 2012, 08 сентября, N 357-358), от 22.07.2013 N 388-УГ ("Областная газета", 2013, 26 июля, N 349-350), от 17.02.2014 N 85-УГ ("Областная газета", 2014, 21 февраля, N 32), от 24.11.2014 N 562-УГ ("Областная газета", 2014, 26 ноября, N 218) и от 12.05.2015 N 206-УГ ("Областная газета", 2015, 16 мая, N 84), Региональная энергетическая комиссия Свердловской области постановляет:</w:t>
      </w:r>
    </w:p>
    <w:p w:rsidR="00FC30E1" w:rsidRDefault="00FC30E1">
      <w:pPr>
        <w:pStyle w:val="ConsPlusNormal"/>
        <w:ind w:firstLine="540"/>
        <w:jc w:val="both"/>
      </w:pPr>
      <w:r>
        <w:t xml:space="preserve">1. Утвердить организациям Свердловской области производственные программы оказания услуг горячего водоснабжения и установить соответствующие долгосрочные </w:t>
      </w:r>
      <w:hyperlink w:anchor="P32" w:history="1">
        <w:r>
          <w:rPr>
            <w:color w:val="0000FF"/>
          </w:rPr>
          <w:t>тарифы</w:t>
        </w:r>
      </w:hyperlink>
      <w:r>
        <w:t xml:space="preserve"> на горячую воду в закрытых системах горячего водоснабжения с использованием метода индексации на основе долгосрочных параметров регулирования тарифов на 2016 - 2018 годы согласно приложению.</w:t>
      </w:r>
    </w:p>
    <w:p w:rsidR="00FC30E1" w:rsidRDefault="00FC30E1">
      <w:pPr>
        <w:pStyle w:val="ConsPlusNormal"/>
        <w:ind w:firstLine="540"/>
        <w:jc w:val="both"/>
      </w:pPr>
      <w:r>
        <w:t xml:space="preserve">Установленные настоящим Постановлением </w:t>
      </w:r>
      <w:hyperlink w:anchor="P32" w:history="1">
        <w:r>
          <w:rPr>
            <w:color w:val="0000FF"/>
          </w:rPr>
          <w:t>тарифы</w:t>
        </w:r>
      </w:hyperlink>
      <w:r>
        <w:t xml:space="preserve"> являются фиксированными, занижение и (или) завышение организациями указанных тарифов является нарушением порядка ценообразования.</w:t>
      </w:r>
    </w:p>
    <w:p w:rsidR="00FC30E1" w:rsidRDefault="00FC30E1">
      <w:pPr>
        <w:pStyle w:val="ConsPlusNormal"/>
        <w:ind w:firstLine="540"/>
        <w:jc w:val="both"/>
      </w:pPr>
      <w:r>
        <w:t>2. Контроль за исполнением настоящего Постановления возложить на заместителя председателя Региональной энергетической комиссии Свердловской области М.Б. Соболя.</w:t>
      </w:r>
    </w:p>
    <w:p w:rsidR="00FC30E1" w:rsidRDefault="00FC30E1">
      <w:pPr>
        <w:pStyle w:val="ConsPlusNormal"/>
        <w:ind w:firstLine="540"/>
        <w:jc w:val="both"/>
      </w:pPr>
      <w:r>
        <w:t>3. Настоящее Постановление опубликовать в установленном порядке.</w:t>
      </w:r>
    </w:p>
    <w:p w:rsidR="00FC30E1" w:rsidRDefault="00FC30E1">
      <w:pPr>
        <w:pStyle w:val="ConsPlusNormal"/>
      </w:pPr>
    </w:p>
    <w:p w:rsidR="00FC30E1" w:rsidRDefault="00FC30E1">
      <w:pPr>
        <w:pStyle w:val="ConsPlusNormal"/>
        <w:jc w:val="right"/>
      </w:pPr>
      <w:r>
        <w:t>Председатель</w:t>
      </w:r>
    </w:p>
    <w:p w:rsidR="00FC30E1" w:rsidRDefault="00FC30E1">
      <w:pPr>
        <w:pStyle w:val="ConsPlusNormal"/>
        <w:jc w:val="right"/>
      </w:pPr>
      <w:r>
        <w:t>Региональной энергетической комиссии</w:t>
      </w:r>
    </w:p>
    <w:p w:rsidR="00FC30E1" w:rsidRDefault="00FC30E1">
      <w:pPr>
        <w:pStyle w:val="ConsPlusNormal"/>
        <w:jc w:val="right"/>
      </w:pPr>
      <w:r>
        <w:t>Свердловской области</w:t>
      </w:r>
    </w:p>
    <w:p w:rsidR="00FC30E1" w:rsidRDefault="00FC30E1">
      <w:pPr>
        <w:pStyle w:val="ConsPlusNormal"/>
        <w:jc w:val="right"/>
      </w:pPr>
      <w:r>
        <w:t>В.В.ГРИШАНОВ</w:t>
      </w:r>
    </w:p>
    <w:p w:rsidR="00FC30E1" w:rsidRDefault="00FC30E1">
      <w:pPr>
        <w:sectPr w:rsidR="00FC30E1" w:rsidSect="00D56F7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C30E1" w:rsidRDefault="00FC30E1">
      <w:pPr>
        <w:pStyle w:val="ConsPlusNormal"/>
      </w:pPr>
    </w:p>
    <w:p w:rsidR="00FC30E1" w:rsidRDefault="00FC30E1">
      <w:pPr>
        <w:pStyle w:val="ConsPlusNormal"/>
      </w:pPr>
    </w:p>
    <w:p w:rsidR="00FC30E1" w:rsidRDefault="00FC30E1">
      <w:pPr>
        <w:pStyle w:val="ConsPlusNormal"/>
      </w:pPr>
    </w:p>
    <w:p w:rsidR="00FC30E1" w:rsidRDefault="00FC30E1">
      <w:pPr>
        <w:pStyle w:val="ConsPlusNormal"/>
      </w:pPr>
    </w:p>
    <w:p w:rsidR="00FC30E1" w:rsidRDefault="00FC30E1">
      <w:pPr>
        <w:pStyle w:val="ConsPlusNormal"/>
      </w:pPr>
    </w:p>
    <w:p w:rsidR="00FC30E1" w:rsidRDefault="00FC30E1">
      <w:pPr>
        <w:pStyle w:val="ConsPlusNormal"/>
        <w:jc w:val="right"/>
      </w:pPr>
      <w:r>
        <w:t>Приложение</w:t>
      </w:r>
    </w:p>
    <w:p w:rsidR="00FC30E1" w:rsidRDefault="00FC30E1">
      <w:pPr>
        <w:pStyle w:val="ConsPlusNormal"/>
        <w:jc w:val="right"/>
      </w:pPr>
      <w:r>
        <w:t>к Постановлению</w:t>
      </w:r>
    </w:p>
    <w:p w:rsidR="00FC30E1" w:rsidRDefault="00FC30E1">
      <w:pPr>
        <w:pStyle w:val="ConsPlusNormal"/>
        <w:jc w:val="right"/>
      </w:pPr>
      <w:r>
        <w:t>РЭК Свердловской области</w:t>
      </w:r>
    </w:p>
    <w:p w:rsidR="00FC30E1" w:rsidRDefault="00FC30E1">
      <w:pPr>
        <w:pStyle w:val="ConsPlusNormal"/>
        <w:jc w:val="right"/>
      </w:pPr>
      <w:r>
        <w:t>от 10 декабря 2015 г. N 207-ПК</w:t>
      </w:r>
    </w:p>
    <w:p w:rsidR="00FC30E1" w:rsidRDefault="00FC30E1">
      <w:pPr>
        <w:pStyle w:val="ConsPlusNormal"/>
      </w:pPr>
    </w:p>
    <w:p w:rsidR="00FC30E1" w:rsidRDefault="00FC30E1">
      <w:pPr>
        <w:pStyle w:val="ConsPlusTitle"/>
        <w:jc w:val="center"/>
      </w:pPr>
      <w:bookmarkStart w:id="0" w:name="P32"/>
      <w:bookmarkEnd w:id="0"/>
      <w:r>
        <w:t>ТАРИФЫ</w:t>
      </w:r>
    </w:p>
    <w:p w:rsidR="00FC30E1" w:rsidRDefault="00FC30E1">
      <w:pPr>
        <w:pStyle w:val="ConsPlusTitle"/>
        <w:jc w:val="center"/>
      </w:pPr>
      <w:r>
        <w:t>НА УСЛУГИ ГОРЯЧЕГО ВОДОСНАБЖЕНИЯ ОРГАНИЗАЦИЯМ,</w:t>
      </w:r>
    </w:p>
    <w:p w:rsidR="00FC30E1" w:rsidRDefault="00FC30E1">
      <w:pPr>
        <w:pStyle w:val="ConsPlusTitle"/>
        <w:jc w:val="center"/>
      </w:pPr>
      <w:r>
        <w:t>ОСУЩЕСТВЛЯЮЩИМ ГОРЯЧЕЕ ВОДОСНАБЖЕНИЕ С ИСПОЛЬЗОВАНИЕМ</w:t>
      </w:r>
    </w:p>
    <w:p w:rsidR="00FC30E1" w:rsidRDefault="00FC30E1">
      <w:pPr>
        <w:pStyle w:val="ConsPlusTitle"/>
        <w:jc w:val="center"/>
      </w:pPr>
      <w:r>
        <w:t>ЗАКРЫТЫХ СИСТЕМ ГОРЯЧЕГО ВОДОСНАБЖЕНИЯ</w:t>
      </w:r>
    </w:p>
    <w:p w:rsidR="00FC30E1" w:rsidRDefault="00FC30E1">
      <w:pPr>
        <w:pStyle w:val="ConsPlusTitle"/>
        <w:jc w:val="center"/>
      </w:pPr>
      <w:r>
        <w:t>В СВЕРДЛОВСКОЙ ОБЛАСТИ, НА 2016 - 2018 ГОДЫ</w:t>
      </w:r>
    </w:p>
    <w:p w:rsidR="00FC30E1" w:rsidRDefault="00FC30E1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64"/>
        <w:gridCol w:w="3288"/>
        <w:gridCol w:w="2891"/>
        <w:gridCol w:w="1191"/>
        <w:gridCol w:w="1191"/>
        <w:gridCol w:w="186"/>
        <w:gridCol w:w="1304"/>
        <w:gridCol w:w="1191"/>
      </w:tblGrid>
      <w:tr w:rsidR="00FC30E1">
        <w:tc>
          <w:tcPr>
            <w:tcW w:w="964" w:type="dxa"/>
            <w:vMerge w:val="restart"/>
            <w:vAlign w:val="center"/>
          </w:tcPr>
          <w:p w:rsidR="00FC30E1" w:rsidRDefault="00FC30E1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288" w:type="dxa"/>
            <w:vMerge w:val="restart"/>
            <w:vAlign w:val="center"/>
          </w:tcPr>
          <w:p w:rsidR="00FC30E1" w:rsidRDefault="00FC30E1">
            <w:pPr>
              <w:pStyle w:val="ConsPlusNormal"/>
              <w:jc w:val="center"/>
            </w:pPr>
            <w:r>
              <w:t>Наименование регулируемой организации</w:t>
            </w:r>
          </w:p>
        </w:tc>
        <w:tc>
          <w:tcPr>
            <w:tcW w:w="2891" w:type="dxa"/>
            <w:vMerge w:val="restart"/>
            <w:vAlign w:val="center"/>
          </w:tcPr>
          <w:p w:rsidR="00FC30E1" w:rsidRDefault="00FC30E1">
            <w:pPr>
              <w:pStyle w:val="ConsPlusNormal"/>
              <w:jc w:val="center"/>
            </w:pPr>
            <w:r>
              <w:t>Период действия тарифа</w:t>
            </w:r>
          </w:p>
        </w:tc>
        <w:tc>
          <w:tcPr>
            <w:tcW w:w="1191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Компонент на холодную воду, руб./куб. м</w:t>
            </w:r>
          </w:p>
        </w:tc>
        <w:tc>
          <w:tcPr>
            <w:tcW w:w="3872" w:type="dxa"/>
            <w:gridSpan w:val="4"/>
          </w:tcPr>
          <w:p w:rsidR="00FC30E1" w:rsidRDefault="00FC30E1">
            <w:pPr>
              <w:pStyle w:val="ConsPlusNormal"/>
              <w:jc w:val="center"/>
            </w:pPr>
            <w:r>
              <w:t>Компонент на тепловую энергию</w:t>
            </w: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  <w:vMerge/>
          </w:tcPr>
          <w:p w:rsidR="00FC30E1" w:rsidRDefault="00FC30E1"/>
        </w:tc>
        <w:tc>
          <w:tcPr>
            <w:tcW w:w="1191" w:type="dxa"/>
            <w:vMerge/>
          </w:tcPr>
          <w:p w:rsidR="00FC30E1" w:rsidRDefault="00FC30E1"/>
        </w:tc>
        <w:tc>
          <w:tcPr>
            <w:tcW w:w="1191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одноставочный руб./Гкал</w:t>
            </w:r>
          </w:p>
        </w:tc>
        <w:tc>
          <w:tcPr>
            <w:tcW w:w="2681" w:type="dxa"/>
            <w:gridSpan w:val="3"/>
            <w:vAlign w:val="center"/>
          </w:tcPr>
          <w:p w:rsidR="00FC30E1" w:rsidRDefault="00FC30E1">
            <w:pPr>
              <w:pStyle w:val="ConsPlusNormal"/>
              <w:jc w:val="center"/>
            </w:pPr>
            <w:r>
              <w:t>двухставочный</w:t>
            </w: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  <w:vMerge/>
          </w:tcPr>
          <w:p w:rsidR="00FC30E1" w:rsidRDefault="00FC30E1"/>
        </w:tc>
        <w:tc>
          <w:tcPr>
            <w:tcW w:w="1191" w:type="dxa"/>
            <w:vMerge/>
          </w:tcPr>
          <w:p w:rsidR="00FC30E1" w:rsidRDefault="00FC30E1"/>
        </w:tc>
        <w:tc>
          <w:tcPr>
            <w:tcW w:w="1191" w:type="dxa"/>
            <w:vMerge/>
          </w:tcPr>
          <w:p w:rsidR="00FC30E1" w:rsidRDefault="00FC30E1"/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  <w:jc w:val="center"/>
            </w:pPr>
            <w:r>
              <w:t>ставка за мощность, тыс. руб./Гкал/час в мес.</w:t>
            </w: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  <w:jc w:val="center"/>
            </w:pPr>
            <w:r>
              <w:t>ставка за тепловую энергию, руб./Гкал</w:t>
            </w:r>
          </w:p>
        </w:tc>
      </w:tr>
      <w:tr w:rsidR="00FC30E1">
        <w:tc>
          <w:tcPr>
            <w:tcW w:w="964" w:type="dxa"/>
          </w:tcPr>
          <w:p w:rsidR="00FC30E1" w:rsidRDefault="00FC30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88" w:type="dxa"/>
          </w:tcPr>
          <w:p w:rsidR="00FC30E1" w:rsidRDefault="00FC30E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90" w:type="dxa"/>
            <w:gridSpan w:val="2"/>
          </w:tcPr>
          <w:p w:rsidR="00FC30E1" w:rsidRDefault="00FC30E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7</w:t>
            </w:r>
          </w:p>
        </w:tc>
      </w:tr>
      <w:tr w:rsidR="00FC30E1">
        <w:tc>
          <w:tcPr>
            <w:tcW w:w="964" w:type="dxa"/>
          </w:tcPr>
          <w:p w:rsidR="00FC30E1" w:rsidRDefault="00FC30E1">
            <w:pPr>
              <w:pStyle w:val="ConsPlusNormal"/>
            </w:pPr>
          </w:p>
        </w:tc>
        <w:tc>
          <w:tcPr>
            <w:tcW w:w="11242" w:type="dxa"/>
            <w:gridSpan w:val="7"/>
          </w:tcPr>
          <w:p w:rsidR="00FC30E1" w:rsidRDefault="00FC30E1">
            <w:pPr>
              <w:pStyle w:val="ConsPlusNormal"/>
              <w:jc w:val="center"/>
            </w:pPr>
            <w:r>
              <w:t>АРАМИЛЬСКИЙ ГОРОДСКОЙ ОКРУГ</w:t>
            </w: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Муниципальное унитарное предприятие "Арамиль-Тепло" (город Арамиль)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20,81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1307,74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22,59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1373,28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22,88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1434,15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24,00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1533,11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24,56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1543,13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26,66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1620,47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27,00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1692,30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28,32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1809,07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</w:tcPr>
          <w:p w:rsidR="00FC30E1" w:rsidRDefault="00FC30E1">
            <w:pPr>
              <w:pStyle w:val="ConsPlusNormal"/>
            </w:pPr>
          </w:p>
        </w:tc>
        <w:tc>
          <w:tcPr>
            <w:tcW w:w="11242" w:type="dxa"/>
            <w:gridSpan w:val="7"/>
          </w:tcPr>
          <w:p w:rsidR="00FC30E1" w:rsidRDefault="00FC30E1">
            <w:pPr>
              <w:pStyle w:val="ConsPlusNormal"/>
              <w:jc w:val="center"/>
            </w:pPr>
            <w:r>
              <w:t>АРТЕМОВСКИЙ ГОРОДСКОЙ ОКРУГ</w:t>
            </w: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Муниципальное унитарное предприятие Артемовского городского округа "Мостовское жилищно-коммунальное хозяйство" (село Мостовское)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14,43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1909,20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15,19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2039,62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15,69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2118,53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16,35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2264,71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2.1.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14,43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1909,20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15,19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2039,62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15,69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2118,53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16,35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2264,71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lastRenderedPageBreak/>
              <w:t>3.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Муниципальное унитарное предприятие Артемовского городского округа "Покровское жилищно-коммунальное хозяйство" (село Покровское)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19,66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1964,30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21,02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2107,94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21,64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2184,76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22,61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2335,50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3.1.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19,66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1964,30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21,02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2107,94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21,64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2184,76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22,61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2335,50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</w:tcPr>
          <w:p w:rsidR="00FC30E1" w:rsidRDefault="00FC30E1">
            <w:pPr>
              <w:pStyle w:val="ConsPlusNormal"/>
            </w:pPr>
          </w:p>
        </w:tc>
        <w:tc>
          <w:tcPr>
            <w:tcW w:w="11242" w:type="dxa"/>
            <w:gridSpan w:val="7"/>
          </w:tcPr>
          <w:p w:rsidR="00FC30E1" w:rsidRDefault="00FC30E1">
            <w:pPr>
              <w:pStyle w:val="ConsPlusNormal"/>
              <w:jc w:val="center"/>
            </w:pPr>
            <w:r>
              <w:t>АСБЕСТОВСКИЙ ГОРОДСКОЙ ОКРУГ</w:t>
            </w: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Муниципальное казенное предприятие "Энергокомплекс" Асбестовского городского округа (поселок Белокаменный)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19,07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1331,81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21,13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1396,74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21,35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1463,86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22,32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1564,87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lastRenderedPageBreak/>
              <w:t>4.1.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19,07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1331,81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21,13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1396,74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21,35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1463,86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22,32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1564,87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Муниципальное унитарное предприятие "Горэнерго" Муниципального образования г. Асбест (город Асбест)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17,58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1021,28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18,71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1073,62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20,17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1121,10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19,79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1198,46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5.1.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20,74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1205,11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22,08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1266,87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23,80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1322,90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23,35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1414,18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</w:tcPr>
          <w:p w:rsidR="00FC30E1" w:rsidRDefault="00FC30E1">
            <w:pPr>
              <w:pStyle w:val="ConsPlusNormal"/>
            </w:pPr>
          </w:p>
        </w:tc>
        <w:tc>
          <w:tcPr>
            <w:tcW w:w="11242" w:type="dxa"/>
            <w:gridSpan w:val="7"/>
          </w:tcPr>
          <w:p w:rsidR="00FC30E1" w:rsidRDefault="00FC30E1">
            <w:pPr>
              <w:pStyle w:val="ConsPlusNormal"/>
              <w:jc w:val="center"/>
            </w:pPr>
            <w:r>
              <w:t>АЧИТСКИЙ ГОРОДСКОЙ ОКРУГ</w:t>
            </w: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 xml:space="preserve">Муниципальное унитарное предприятие жилищно-коммунального хозяйства Ачитского городского округа </w:t>
            </w:r>
            <w:r>
              <w:lastRenderedPageBreak/>
              <w:t>(поселок Ачит)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lastRenderedPageBreak/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22,67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1319,52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23,55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1438,86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24,57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1479,86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25,77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1581,97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lastRenderedPageBreak/>
              <w:t>6.1.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26,75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1557,03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27,79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1697,85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28,99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1746,23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30,41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1866,72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</w:tcPr>
          <w:p w:rsidR="00FC30E1" w:rsidRDefault="00FC30E1">
            <w:pPr>
              <w:pStyle w:val="ConsPlusNormal"/>
            </w:pPr>
          </w:p>
        </w:tc>
        <w:tc>
          <w:tcPr>
            <w:tcW w:w="11242" w:type="dxa"/>
            <w:gridSpan w:val="7"/>
          </w:tcPr>
          <w:p w:rsidR="00FC30E1" w:rsidRDefault="00FC30E1">
            <w:pPr>
              <w:pStyle w:val="ConsPlusNormal"/>
              <w:jc w:val="center"/>
            </w:pPr>
            <w:r>
              <w:t>БЕРЕЗОВСКИЙ ГОРОДСКОЙ ОКРУГ</w:t>
            </w: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Березовское муниципальное унитарное предприятие "Березовские тепловые сети" (город Березовский)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32,58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1201,62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35,78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1267,18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35,82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1277,18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37,27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1328,47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7.1.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38,44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1417,91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42,22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1495,27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42,27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1507,07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43,98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1567,59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Открытое акционерное общество "Нижнесергинский метизно-металлургический завод" (город Ревда)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32,58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667,89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35,78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681,51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35,82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722,71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37,27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772,58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</w:tcPr>
          <w:p w:rsidR="00FC30E1" w:rsidRDefault="00FC30E1">
            <w:pPr>
              <w:pStyle w:val="ConsPlusNormal"/>
            </w:pPr>
          </w:p>
        </w:tc>
        <w:tc>
          <w:tcPr>
            <w:tcW w:w="11242" w:type="dxa"/>
            <w:gridSpan w:val="7"/>
          </w:tcPr>
          <w:p w:rsidR="00FC30E1" w:rsidRDefault="00FC30E1">
            <w:pPr>
              <w:pStyle w:val="ConsPlusNormal"/>
              <w:jc w:val="center"/>
            </w:pPr>
            <w:r>
              <w:t>БИСЕРТСКИЙ ГОРОДСКОЙ ОКРУГ</w:t>
            </w: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lastRenderedPageBreak/>
              <w:t>9.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Акционерное общество "Регионгаз-инвест" (город Екатеринбург)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29,02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1460,32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41,66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1548,04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37,33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1613,99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39,26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1725,35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9.1.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34,24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1723,18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49,16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1826,69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44,05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1904,51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46,33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2035,91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</w:tcPr>
          <w:p w:rsidR="00FC30E1" w:rsidRDefault="00FC30E1">
            <w:pPr>
              <w:pStyle w:val="ConsPlusNormal"/>
            </w:pPr>
          </w:p>
        </w:tc>
        <w:tc>
          <w:tcPr>
            <w:tcW w:w="11242" w:type="dxa"/>
            <w:gridSpan w:val="7"/>
          </w:tcPr>
          <w:p w:rsidR="00FC30E1" w:rsidRDefault="00FC30E1">
            <w:pPr>
              <w:pStyle w:val="ConsPlusNormal"/>
              <w:jc w:val="center"/>
            </w:pPr>
            <w:r>
              <w:t>ГОРОДСКОЙ ОКРУГ ВЕРХНЕЕ ДУБРОВО</w:t>
            </w: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Муниципальное унитарное предприятие "Жилищно-коммунальное хозяйство" МО "р.п. Верхнее Дуброво" (рабочий поселок Верхнее Дуброво)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14,25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1347,41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15,15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1409,66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15,66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1475,16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16,48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1576,95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10.1.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14,25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1347,41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15,15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1409,66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15,66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1475,16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16,48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1576,95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</w:tcPr>
          <w:p w:rsidR="00FC30E1" w:rsidRDefault="00FC30E1">
            <w:pPr>
              <w:pStyle w:val="ConsPlusNormal"/>
            </w:pPr>
          </w:p>
        </w:tc>
        <w:tc>
          <w:tcPr>
            <w:tcW w:w="11242" w:type="dxa"/>
            <w:gridSpan w:val="7"/>
          </w:tcPr>
          <w:p w:rsidR="00FC30E1" w:rsidRDefault="00FC30E1">
            <w:pPr>
              <w:pStyle w:val="ConsPlusNormal"/>
              <w:jc w:val="center"/>
            </w:pPr>
            <w:r>
              <w:t>ГОРОДСКОЙ ОКРУГ ВЕРХНИЙ ТАГИЛ</w:t>
            </w: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Муниципальное унитарное предприятие "Жилищно-коммунальное хозяйство поселка Половинный" городского округа Верхний Тагил (поселок Половинный)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13,11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1179,24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13,85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1279,58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14,28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1273,11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15,01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1322,10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11.1.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13,11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1179,24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13,85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1279,58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14,28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1273,11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15,01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1322,10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</w:tcPr>
          <w:p w:rsidR="00FC30E1" w:rsidRDefault="00FC30E1">
            <w:pPr>
              <w:pStyle w:val="ConsPlusNormal"/>
            </w:pPr>
          </w:p>
        </w:tc>
        <w:tc>
          <w:tcPr>
            <w:tcW w:w="11242" w:type="dxa"/>
            <w:gridSpan w:val="7"/>
          </w:tcPr>
          <w:p w:rsidR="00FC30E1" w:rsidRDefault="00FC30E1">
            <w:pPr>
              <w:pStyle w:val="ConsPlusNormal"/>
              <w:jc w:val="center"/>
            </w:pPr>
            <w:r>
              <w:t>ГОРОДСКОЙ ОКРУГ ВЕРХНЯЯ ПЫШМА</w:t>
            </w: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 xml:space="preserve">Закрытое акционерное общество "Управление тепловыми сетями" </w:t>
            </w:r>
            <w:r>
              <w:lastRenderedPageBreak/>
              <w:t>(город Верхняя Пышма)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lastRenderedPageBreak/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29,85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1371,33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30,92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1450,89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33,77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1507,34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35,14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1611,35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12.1.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35,22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1618,17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36,49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1712,05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39,85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1778,66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41,47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1901,39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Общество с ограниченной ответственностью Управляющая компания "Лесная" (город Екатеринбург)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35,22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1431,44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36,49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1475,16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39,85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1555,87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41,47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1663,23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13.1.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35,22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1431,44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36,49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1475,16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39,85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1555,87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41,47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1663,23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</w:tcPr>
          <w:p w:rsidR="00FC30E1" w:rsidRDefault="00FC30E1">
            <w:pPr>
              <w:pStyle w:val="ConsPlusNormal"/>
            </w:pPr>
          </w:p>
        </w:tc>
        <w:tc>
          <w:tcPr>
            <w:tcW w:w="11242" w:type="dxa"/>
            <w:gridSpan w:val="7"/>
          </w:tcPr>
          <w:p w:rsidR="00FC30E1" w:rsidRDefault="00FC30E1">
            <w:pPr>
              <w:pStyle w:val="ConsPlusNormal"/>
              <w:jc w:val="center"/>
            </w:pPr>
            <w:r>
              <w:t>ГОРОДСКОЙ ОКРУГ ВЕРХНЯЯ ТУРА</w:t>
            </w: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Общество с ограниченной ответственностью "Региональные коммунальные системы" (город Кушва)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20,00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1438,03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21,89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1488,58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22,14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1570,14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23,13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1678,48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14.1.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23,60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1696,88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25,83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1756,52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26,13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1852,77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27,29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1980,61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</w:tcPr>
          <w:p w:rsidR="00FC30E1" w:rsidRDefault="00FC30E1">
            <w:pPr>
              <w:pStyle w:val="ConsPlusNormal"/>
            </w:pPr>
          </w:p>
        </w:tc>
        <w:tc>
          <w:tcPr>
            <w:tcW w:w="11242" w:type="dxa"/>
            <w:gridSpan w:val="7"/>
          </w:tcPr>
          <w:p w:rsidR="00FC30E1" w:rsidRDefault="00FC30E1">
            <w:pPr>
              <w:pStyle w:val="ConsPlusNormal"/>
              <w:jc w:val="center"/>
            </w:pPr>
            <w:r>
              <w:t>ВОЛЧАНСКИЙ ГОРОДСКОЙ ОКРУГ</w:t>
            </w: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Общество с ограниченной ответственностью "Север" (город Волчанск)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11,55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1353,09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11,89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1421,11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12,40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1488,36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13,00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1591,06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15.1.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11,55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1353,09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11,89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1421,11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12,40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1488,36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13,00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1591,06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</w:tcPr>
          <w:p w:rsidR="00FC30E1" w:rsidRDefault="00FC30E1">
            <w:pPr>
              <w:pStyle w:val="ConsPlusNormal"/>
            </w:pPr>
          </w:p>
        </w:tc>
        <w:tc>
          <w:tcPr>
            <w:tcW w:w="11242" w:type="dxa"/>
            <w:gridSpan w:val="7"/>
          </w:tcPr>
          <w:p w:rsidR="00FC30E1" w:rsidRDefault="00FC30E1">
            <w:pPr>
              <w:pStyle w:val="ConsPlusNormal"/>
              <w:jc w:val="center"/>
            </w:pPr>
            <w:r>
              <w:t>ГОРНОУРАЛЬСКИЙ ГОРОДСКОЙ ОКРУГ</w:t>
            </w: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Муниципальное унитарное предприятие Жилищно-коммунальное хозяйство "Энергия" (поселок Горноуральский)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29,37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1290,69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31,08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1345,93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32,06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1414,55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33,38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1512,15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16.1.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34,66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1523,01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36,67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1588,20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37,83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1669,17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39,39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1784,34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Акционерное общество "Регионгаз-инвест" (город Екатеринбург)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29,37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1378,70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31,08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1440,84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32,06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1507,35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33,38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1611,36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17.1.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34,66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1626,87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36,67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1700,19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37,83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1778,67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39,39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1901,40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</w:tcPr>
          <w:p w:rsidR="00FC30E1" w:rsidRDefault="00FC30E1">
            <w:pPr>
              <w:pStyle w:val="ConsPlusNormal"/>
            </w:pPr>
          </w:p>
        </w:tc>
        <w:tc>
          <w:tcPr>
            <w:tcW w:w="11242" w:type="dxa"/>
            <w:gridSpan w:val="7"/>
          </w:tcPr>
          <w:p w:rsidR="00FC30E1" w:rsidRDefault="00FC30E1">
            <w:pPr>
              <w:pStyle w:val="ConsPlusNormal"/>
              <w:jc w:val="center"/>
            </w:pPr>
            <w:r>
              <w:t>ГОРОДСКОЙ ОКРУГ ДЕГТЯРСК</w:t>
            </w: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Муниципальное унитарное предприятие "Теплоснабжающая компания городского округа Дегтярск" (город Дегтярск)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21,73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1272,12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23,96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1337,64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24,40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1395,92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25,81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1492,24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18.1.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25,64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1501,10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28,27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1578,42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28,79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1647,19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30,46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1760,84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</w:tcPr>
          <w:p w:rsidR="00FC30E1" w:rsidRDefault="00FC30E1">
            <w:pPr>
              <w:pStyle w:val="ConsPlusNormal"/>
            </w:pPr>
          </w:p>
        </w:tc>
        <w:tc>
          <w:tcPr>
            <w:tcW w:w="11242" w:type="dxa"/>
            <w:gridSpan w:val="7"/>
          </w:tcPr>
          <w:p w:rsidR="00FC30E1" w:rsidRDefault="00FC30E1">
            <w:pPr>
              <w:pStyle w:val="ConsPlusNormal"/>
              <w:jc w:val="center"/>
            </w:pPr>
            <w:r>
              <w:t>МУНИЦИПАЛЬНОЕ ОБРАЗОВАНИЕ "ГОРОД ЕКАТЕРИНБУРГ"</w:t>
            </w: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Акционерное общество "Производственное объединение "Уральский оптико-механический завод" имени Э.С. Яламова" (город Екатеринбург)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26,80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868,23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28,22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906,59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29,11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948,69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30,71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1014,15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Акционерное общество "Уралкабель" (город Екатеринбург)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26,80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882,68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28,22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926,82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29,11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933,39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30,71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965,46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lastRenderedPageBreak/>
              <w:t>20.1.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31,62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1041,56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33,30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1093,65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34,35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1101,40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36,24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1139,24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Государственное бюджетное учреждение здравоохранения Свердловской области "Психиатрическая больница N 6" (город Екатеринбург)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9,90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1158,64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10,33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1215,36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10,68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1270,00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11,10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1357,63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21.1.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11,68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1367,20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12,19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1434,12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12,60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1498,60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13,10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1602,00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Государственное бюджетное учреждение здравоохранения Свердловской области "Свердловская областная клиническая психиатрическая больница" (город Екатеринбург)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10,92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1006,87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12,03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1019,21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12,18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1086,20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12,78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1161,15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22.1.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12,89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1188,11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14,20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1202,67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14,37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1281,72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15,08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1370,16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23.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Екатеринбургское муниципальное унитарное предприятие "Екатеринбургский хлебокомбинат" (город Екатеринбург)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26,80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932,21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28,22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979,21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29,11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1025,48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30,71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1096,24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23.1.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31,62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1100,01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33,30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1155,47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34,35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1210,07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36,24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1293,56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</w:tcPr>
          <w:p w:rsidR="00FC30E1" w:rsidRDefault="00FC30E1">
            <w:pPr>
              <w:pStyle w:val="ConsPlusNormal"/>
              <w:jc w:val="center"/>
            </w:pPr>
            <w:r>
              <w:t>24.</w:t>
            </w:r>
          </w:p>
        </w:tc>
        <w:tc>
          <w:tcPr>
            <w:tcW w:w="11242" w:type="dxa"/>
            <w:gridSpan w:val="7"/>
          </w:tcPr>
          <w:p w:rsidR="00FC30E1" w:rsidRDefault="00FC30E1">
            <w:pPr>
              <w:pStyle w:val="ConsPlusNormal"/>
            </w:pPr>
            <w:r>
              <w:t>Закрытое акционерное общество "Уральский завод металлоконструкций" (город Екатеринбург)</w:t>
            </w: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24.1.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Тариф на горячую воду, поставляемую потребителям, присоединенным к сетям закрытого акционерного общества "Уральский завод металлоконструкций" (город Екатеринбург)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26,80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1072,69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28,22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1124,85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29,11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1178,98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30,71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1260,33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24.1.1.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31,62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1265,77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33,30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1327,32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34,35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1391,20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36,24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1487,19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24.2.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 xml:space="preserve">Тариф на горячую воду, </w:t>
            </w:r>
            <w:r>
              <w:lastRenderedPageBreak/>
              <w:t>поставляемую потребителям, присоединенным к сетям муниципального унитарного предприятия "Екатеринбургэнерго" (город Екатеринбург)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lastRenderedPageBreak/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26,80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1398,48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28,22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1488,62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29,11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1544,94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30,71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1647,59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24.2.1.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31,62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1650,21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33,30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1756,57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34,35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1823,03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36,24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1944,16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</w:tcPr>
          <w:p w:rsidR="00FC30E1" w:rsidRDefault="00FC30E1">
            <w:pPr>
              <w:pStyle w:val="ConsPlusNormal"/>
              <w:jc w:val="center"/>
            </w:pPr>
            <w:r>
              <w:t>25.</w:t>
            </w:r>
          </w:p>
        </w:tc>
        <w:tc>
          <w:tcPr>
            <w:tcW w:w="11242" w:type="dxa"/>
            <w:gridSpan w:val="7"/>
          </w:tcPr>
          <w:p w:rsidR="00FC30E1" w:rsidRDefault="00FC30E1">
            <w:pPr>
              <w:pStyle w:val="ConsPlusNormal"/>
            </w:pPr>
            <w:r>
              <w:t>Муниципальное унитарное предприятие "Екатеринбургэнерго" (город Екатеринбург)</w:t>
            </w: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25.1.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 xml:space="preserve">Тариф на горячую воду, произведенную с использованием тепловой энергии собственной выработки и (или) вырабатываемой источниками тепловой энергии публичного акционерного общества "Т Плюс" (Красногорский район Московской области), не входящими в объединенную централизованную систему теплоснабжения муниципального образования "город Екатеринбург" (за исключением источника тепловой энергии в микрорайоне Кольцово) в </w:t>
            </w:r>
            <w:r>
              <w:lastRenderedPageBreak/>
              <w:t xml:space="preserve">соответствии со </w:t>
            </w:r>
            <w:hyperlink r:id="rId8" w:history="1">
              <w:r>
                <w:rPr>
                  <w:color w:val="0000FF"/>
                </w:rPr>
                <w:t>схемой</w:t>
              </w:r>
            </w:hyperlink>
            <w:r>
              <w:t xml:space="preserve"> теплоснабжения муниципального образования "город Екатеринбург" до 2030 года, утвержденной Приказом Минэнерго России от 10.01.2014 N 4, отпускаемую из сетей муниципального унитарного предприятия "Екатеринбургэнерго"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lastRenderedPageBreak/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26,61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1210,89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28,65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1279,96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29,23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1321,88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30,84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1403,46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lastRenderedPageBreak/>
              <w:t>25.1.1.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31,40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1428,85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33,81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1510,35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34,49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1559,82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36,39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1656,08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25.2.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 xml:space="preserve">Тариф на горячую воду, произведенную с использованием тепловой энергии, вырабатываемой источниками тепловой энергии публичного акционерного общества "Т Плюс" (Красногорский район Московской области), входящими в объединенную централизованную систему теплоснабжения муниципального образования "город Екатеринбург", определенную </w:t>
            </w:r>
            <w:hyperlink r:id="rId9" w:history="1">
              <w:r>
                <w:rPr>
                  <w:color w:val="0000FF"/>
                </w:rPr>
                <w:t>схемой</w:t>
              </w:r>
            </w:hyperlink>
            <w:r>
              <w:t xml:space="preserve"> теплоснабжения </w:t>
            </w:r>
            <w:r>
              <w:lastRenderedPageBreak/>
              <w:t>муниципального образования "город Екатеринбург" до 2030 года, утвержденной Приказом Минэнерго России от 10.01.2014 N 4, отпускаемую из сетей муниципального унитарного предприятия "Екатеринбургэнерго"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lastRenderedPageBreak/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26,61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1338,29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28,65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1431,97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29,23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1462,74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30,84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1546,11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lastRenderedPageBreak/>
              <w:t>25.2.1.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31,40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1579,18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33,81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1689,72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34,49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1726,03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36,39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1824,41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25.3.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Тариф на горячую воду, произведенную с использованием тепловой энергии публичного акционерного общества "Т Плюс" (Красногорский район Московской области), вырабатываемой источником тепловой энергии в микрорайоне Кольцово, отпускаемую из сетей муниципального унитарного предприятия "Екатеринбургэнерго"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26,61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1258,27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28,65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1329,02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29,23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1322,23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30,84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1379,09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25.3.1.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31,40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1484,76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33,81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1568,24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34,49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1560,23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36,39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1627,33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25.4.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Тариф на горячую воду, произведенную с использованием тепловой энергии, вырабатываемой открытым акционерным обществом "Уральский завод гражданской авиации" (город Екатеринбург), отпускаемую из сетей муниципального унитарного предприятия "Екатеринбургэнерго" (город Екатеринбург)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26,61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1077,01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28,65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1152,42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29,23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1187,24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30,84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1265,20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25.4.1.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31,40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1270,87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33,81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1359,86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34,49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1400,94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36,39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1492,94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25.5.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 xml:space="preserve">Тариф на горячую воду, произведенную с использованием тепловой энергии, вырабатываемой открытым акционерным обществом "Стройпластполимер" (город Екатеринбург), отпускаемую из сетей муниципального унитарного предприятия </w:t>
            </w:r>
            <w:r>
              <w:lastRenderedPageBreak/>
              <w:t>"Екатеринбургэнерго" (город Екатеринбург)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lastRenderedPageBreak/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26,61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1252,22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28,65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1333,93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29,23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1378,22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30,84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1469,36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lastRenderedPageBreak/>
              <w:t>25.5.1.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31,40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1477,62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33,81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1574,04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34,49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1626,30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36,39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1733,84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25.6.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Тариф на горячую воду, произведенную с использованием тепловой энергии, вырабатываемой акционерным обществом Научно-производственное предприятие "Старт" им. А.И. Яскина" (город Екатеринбург), отпускаемую из сетей муниципального унитарного предприятия "Екатеринбургэнерго" (город Екатеринбург)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26,61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1226,04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28,65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1271,90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29,23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1333,20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30,84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1421,24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25.6.1.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31,40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1446,73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33,81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1500,84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34,49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1573,18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36,39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1677,06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25.7.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 xml:space="preserve">Тариф на горячую воду, произведенную с </w:t>
            </w:r>
            <w:r>
              <w:lastRenderedPageBreak/>
              <w:t>использованием тепловой энергии, вырабатываемой обществом с ограниченной ответственностью "Топливно-энергетический комплекс "Чкаловский" (город Екатеринбург), отпускаемую из сетей муниципального унитарного предприятия "Екатеринбургэнерго" (город Екатеринбург)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lastRenderedPageBreak/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26,61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1126,79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28,65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1126,79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29,23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1205,05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30,84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1284,25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25.7.1.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31,40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1329,61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33,81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1329,61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34,49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1421,96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36,39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1515,42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25.8.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Тариф на горячую воду, произведенную с использованием тепловой энергии, вырабатываемой акционерным обществом "ЭнергоГенерирующая Компания" (город Екатеринбург), отпускаемую из сетей муниципального унитарного предприятия "Екатеринбургэнерго" (город Екатеринбург)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26,61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1080,04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28,65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1141,01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29,23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1180,88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30,84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1257,81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25.8.1.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 xml:space="preserve">Население (тарифы указываются </w:t>
            </w:r>
            <w:r>
              <w:lastRenderedPageBreak/>
              <w:t>с учетом НДС)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lastRenderedPageBreak/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31,40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1274,45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33,81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1346,39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34,49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1393,44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36,39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1484,22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26.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Общество с ограниченной ответственностью "Атрон" (город Екатеринбург)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31,62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1454,40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33,30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1600,15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34,35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1629,36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36,24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1741,79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</w:tcPr>
          <w:p w:rsidR="00FC30E1" w:rsidRDefault="00FC30E1">
            <w:pPr>
              <w:pStyle w:val="ConsPlusNormal"/>
              <w:jc w:val="center"/>
            </w:pPr>
            <w:r>
              <w:t>27.</w:t>
            </w:r>
          </w:p>
        </w:tc>
        <w:tc>
          <w:tcPr>
            <w:tcW w:w="11242" w:type="dxa"/>
            <w:gridSpan w:val="7"/>
          </w:tcPr>
          <w:p w:rsidR="00FC30E1" w:rsidRDefault="00FC30E1">
            <w:pPr>
              <w:pStyle w:val="ConsPlusNormal"/>
            </w:pPr>
            <w:r>
              <w:t>Общество с ограниченной ответственностью "Коммунально-эксплуатационное предприятие" (город Екатеринбург)</w:t>
            </w: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27.1.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Тариф на горячую воду, произведенную с использованием тепловой энергии, вырабатываемой публичным акционерным обществом "Т Плюс" (Красногорский район Московской области)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31,62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1579,18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33,30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1689,72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34,35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1726,03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36,24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1824,41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27.1.1.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31,62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1579,18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33,30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1689,72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34,35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1726,03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36,24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1824,41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28.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Общество с ограниченной ответственностью "ЛСР. Строительство-Урал" (город Екатеринбург)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33,50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813,05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37,68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853,71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37,64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891,60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39,66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953,12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28.1.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39,53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959,40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44,46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1007,38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44,42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1052,09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46,80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1124,68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29.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Общество с ограниченной ответственностью "Машиностроительный завод им. В.В. Воровского" (город Екатеринбург)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26,80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1115,35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28,22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1136,29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29,11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1206,65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30,71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1289,91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29.1.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31,62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1316,11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33,30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1340,82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34,35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1423,85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36,24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1522,09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30.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Общество с ограниченной ответственностью "РТИ-Энерго" (город Екатеринбург)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26,80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950,36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28,22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958,00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29,11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1023,34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30,71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1093,95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30.1.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31,62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1121,42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33,30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1130,44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34,35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1207,54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36,24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1290,86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31.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Общество с ограниченной ответственностью "Север Мотор" (город Екатеринбург)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26,80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1093,83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28,22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1203,23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29,11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1225,32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30,71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1309,87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32.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Общество с ограниченной ответственностью "Хладокомбинат N 3" (город Екатеринбург)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56,42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1137,88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64,78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1207,53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63,76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1253,08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66,62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1339,54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33.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 xml:space="preserve">Общество с ограниченной ответственностью "ЦКС-Ст" </w:t>
            </w:r>
            <w:r>
              <w:lastRenderedPageBreak/>
              <w:t>(город Екатеринбург)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lastRenderedPageBreak/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31,62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1323,37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33,30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1399,49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34,35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1455,91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36,24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1556,37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33.1.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31,62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1323,37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33,30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1399,49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34,35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1455,91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36,24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1556,37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34.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Общество с ограниченной ответственностью "Юг-Энергосервис" (город Екатеринбург)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26,80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830,74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28,22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882,22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29,11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915,69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30,71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978,87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35.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Акционерное общество "Газпромнефть-Урал" (город Екатеринбург)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26,80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961,31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28,22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961,31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29,11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1007,68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30,71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1077,21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lastRenderedPageBreak/>
              <w:t>35.1.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31,62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1134,35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33,30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1134,35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34,35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1189,06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36,24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1271,11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36.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Открытое акционерное общество "Свердловский инструментальный завод" (город Екатеринбург)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26,80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1113,92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28,22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1205,34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29,11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1244,28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30,71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1330,14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36.1.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31,62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1314,43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33,30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1422,30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34,35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1468,25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36,24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1569,57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</w:tcPr>
          <w:p w:rsidR="00FC30E1" w:rsidRDefault="00FC30E1">
            <w:pPr>
              <w:pStyle w:val="ConsPlusNormal"/>
              <w:jc w:val="center"/>
            </w:pPr>
            <w:r>
              <w:t>37.</w:t>
            </w:r>
          </w:p>
        </w:tc>
        <w:tc>
          <w:tcPr>
            <w:tcW w:w="3288" w:type="dxa"/>
          </w:tcPr>
          <w:p w:rsidR="00FC30E1" w:rsidRDefault="00FC30E1">
            <w:pPr>
              <w:pStyle w:val="ConsPlusNormal"/>
            </w:pPr>
            <w:r>
              <w:t>Публичное акционерное общество "Т Плюс" (Красногорский район Московской области)</w:t>
            </w:r>
          </w:p>
        </w:tc>
        <w:tc>
          <w:tcPr>
            <w:tcW w:w="7954" w:type="dxa"/>
            <w:gridSpan w:val="6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37.1.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Тариф на горячую воду, произведенную с использованием тепловой энергии, вырабатываемой источником тепловой энергии в микрорайоне Кольцово, отпускаемую на коллекторах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26,80</w:t>
            </w:r>
          </w:p>
        </w:tc>
        <w:tc>
          <w:tcPr>
            <w:tcW w:w="1377" w:type="dxa"/>
            <w:gridSpan w:val="2"/>
          </w:tcPr>
          <w:p w:rsidR="00FC30E1" w:rsidRDefault="00FC30E1">
            <w:pPr>
              <w:pStyle w:val="ConsPlusNormal"/>
              <w:jc w:val="center"/>
            </w:pPr>
            <w:r>
              <w:t>880,98</w:t>
            </w:r>
          </w:p>
        </w:tc>
        <w:tc>
          <w:tcPr>
            <w:tcW w:w="1304" w:type="dxa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28,22</w:t>
            </w:r>
          </w:p>
        </w:tc>
        <w:tc>
          <w:tcPr>
            <w:tcW w:w="1377" w:type="dxa"/>
            <w:gridSpan w:val="2"/>
          </w:tcPr>
          <w:p w:rsidR="00FC30E1" w:rsidRDefault="00FC30E1">
            <w:pPr>
              <w:pStyle w:val="ConsPlusNormal"/>
              <w:jc w:val="center"/>
            </w:pPr>
            <w:r>
              <w:t>1058,62</w:t>
            </w:r>
          </w:p>
        </w:tc>
        <w:tc>
          <w:tcPr>
            <w:tcW w:w="1304" w:type="dxa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29,11</w:t>
            </w:r>
          </w:p>
        </w:tc>
        <w:tc>
          <w:tcPr>
            <w:tcW w:w="1377" w:type="dxa"/>
            <w:gridSpan w:val="2"/>
          </w:tcPr>
          <w:p w:rsidR="00FC30E1" w:rsidRDefault="00FC30E1">
            <w:pPr>
              <w:pStyle w:val="ConsPlusNormal"/>
              <w:jc w:val="center"/>
            </w:pPr>
            <w:r>
              <w:t>975,43</w:t>
            </w:r>
          </w:p>
        </w:tc>
        <w:tc>
          <w:tcPr>
            <w:tcW w:w="1304" w:type="dxa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30,71</w:t>
            </w:r>
          </w:p>
        </w:tc>
        <w:tc>
          <w:tcPr>
            <w:tcW w:w="1377" w:type="dxa"/>
            <w:gridSpan w:val="2"/>
          </w:tcPr>
          <w:p w:rsidR="00FC30E1" w:rsidRDefault="00FC30E1">
            <w:pPr>
              <w:pStyle w:val="ConsPlusNormal"/>
              <w:jc w:val="center"/>
            </w:pPr>
            <w:r>
              <w:t>1014,21</w:t>
            </w:r>
          </w:p>
        </w:tc>
        <w:tc>
          <w:tcPr>
            <w:tcW w:w="1304" w:type="dxa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lastRenderedPageBreak/>
              <w:t>38.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Товарищество собственников жилья "Мамина-Сибиряка, 126" (город Екатеринбург)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31,62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77" w:type="dxa"/>
            <w:gridSpan w:val="2"/>
          </w:tcPr>
          <w:p w:rsidR="00FC30E1" w:rsidRDefault="00FC30E1">
            <w:pPr>
              <w:pStyle w:val="ConsPlusNormal"/>
              <w:jc w:val="center"/>
            </w:pPr>
            <w:r>
              <w:t xml:space="preserve">706,82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33,30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77" w:type="dxa"/>
            <w:gridSpan w:val="2"/>
          </w:tcPr>
          <w:p w:rsidR="00FC30E1" w:rsidRDefault="00FC30E1">
            <w:pPr>
              <w:pStyle w:val="ConsPlusNormal"/>
              <w:jc w:val="center"/>
            </w:pPr>
            <w:r>
              <w:t xml:space="preserve">765,09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34,35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77" w:type="dxa"/>
            <w:gridSpan w:val="2"/>
          </w:tcPr>
          <w:p w:rsidR="00FC30E1" w:rsidRDefault="00FC30E1">
            <w:pPr>
              <w:pStyle w:val="ConsPlusNormal"/>
              <w:jc w:val="center"/>
            </w:pPr>
            <w:r>
              <w:t xml:space="preserve">785,93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36,24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77" w:type="dxa"/>
            <w:gridSpan w:val="2"/>
          </w:tcPr>
          <w:p w:rsidR="00FC30E1" w:rsidRDefault="00FC30E1">
            <w:pPr>
              <w:pStyle w:val="ConsPlusNormal"/>
              <w:jc w:val="center"/>
            </w:pPr>
            <w:r>
              <w:t xml:space="preserve">840,16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38.1.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31,62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77" w:type="dxa"/>
            <w:gridSpan w:val="2"/>
          </w:tcPr>
          <w:p w:rsidR="00FC30E1" w:rsidRDefault="00FC30E1">
            <w:pPr>
              <w:pStyle w:val="ConsPlusNormal"/>
              <w:jc w:val="center"/>
            </w:pPr>
            <w:r>
              <w:t xml:space="preserve">706,82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33,30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77" w:type="dxa"/>
            <w:gridSpan w:val="2"/>
          </w:tcPr>
          <w:p w:rsidR="00FC30E1" w:rsidRDefault="00FC30E1">
            <w:pPr>
              <w:pStyle w:val="ConsPlusNormal"/>
              <w:jc w:val="center"/>
            </w:pPr>
            <w:r>
              <w:t xml:space="preserve">765,09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34,35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77" w:type="dxa"/>
            <w:gridSpan w:val="2"/>
          </w:tcPr>
          <w:p w:rsidR="00FC30E1" w:rsidRDefault="00FC30E1">
            <w:pPr>
              <w:pStyle w:val="ConsPlusNormal"/>
              <w:jc w:val="center"/>
            </w:pPr>
            <w:r>
              <w:t xml:space="preserve">785,93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36,24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77" w:type="dxa"/>
            <w:gridSpan w:val="2"/>
          </w:tcPr>
          <w:p w:rsidR="00FC30E1" w:rsidRDefault="00FC30E1">
            <w:pPr>
              <w:pStyle w:val="ConsPlusNormal"/>
              <w:jc w:val="center"/>
            </w:pPr>
            <w:r>
              <w:t xml:space="preserve">840,16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39.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Уральский технический институт связи и информатики (филиал) ФГБОУ ВО "Сибирский государственный университет телекоммуникаций и информатики" в г. Екатеринбурге (город Екатеринбург)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26,80</w:t>
            </w:r>
          </w:p>
        </w:tc>
        <w:tc>
          <w:tcPr>
            <w:tcW w:w="1377" w:type="dxa"/>
            <w:gridSpan w:val="2"/>
          </w:tcPr>
          <w:p w:rsidR="00FC30E1" w:rsidRDefault="00FC30E1">
            <w:pPr>
              <w:pStyle w:val="ConsPlusNormal"/>
              <w:jc w:val="center"/>
            </w:pPr>
            <w:r>
              <w:t>1122,48</w:t>
            </w:r>
          </w:p>
        </w:tc>
        <w:tc>
          <w:tcPr>
            <w:tcW w:w="1304" w:type="dxa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28,22</w:t>
            </w:r>
          </w:p>
        </w:tc>
        <w:tc>
          <w:tcPr>
            <w:tcW w:w="1377" w:type="dxa"/>
            <w:gridSpan w:val="2"/>
          </w:tcPr>
          <w:p w:rsidR="00FC30E1" w:rsidRDefault="00FC30E1">
            <w:pPr>
              <w:pStyle w:val="ConsPlusNormal"/>
              <w:jc w:val="center"/>
            </w:pPr>
            <w:r>
              <w:t>1232,13</w:t>
            </w:r>
          </w:p>
        </w:tc>
        <w:tc>
          <w:tcPr>
            <w:tcW w:w="1304" w:type="dxa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29,11</w:t>
            </w:r>
          </w:p>
        </w:tc>
        <w:tc>
          <w:tcPr>
            <w:tcW w:w="1377" w:type="dxa"/>
            <w:gridSpan w:val="2"/>
          </w:tcPr>
          <w:p w:rsidR="00FC30E1" w:rsidRDefault="00FC30E1">
            <w:pPr>
              <w:pStyle w:val="ConsPlusNormal"/>
              <w:jc w:val="center"/>
            </w:pPr>
            <w:r>
              <w:t>1256,18</w:t>
            </w:r>
          </w:p>
        </w:tc>
        <w:tc>
          <w:tcPr>
            <w:tcW w:w="1304" w:type="dxa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30,71</w:t>
            </w:r>
          </w:p>
        </w:tc>
        <w:tc>
          <w:tcPr>
            <w:tcW w:w="1377" w:type="dxa"/>
            <w:gridSpan w:val="2"/>
          </w:tcPr>
          <w:p w:rsidR="00FC30E1" w:rsidRDefault="00FC30E1">
            <w:pPr>
              <w:pStyle w:val="ConsPlusNormal"/>
              <w:jc w:val="center"/>
            </w:pPr>
            <w:r>
              <w:t>1342,86</w:t>
            </w:r>
          </w:p>
        </w:tc>
        <w:tc>
          <w:tcPr>
            <w:tcW w:w="1304" w:type="dxa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39.1.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31,62</w:t>
            </w:r>
          </w:p>
        </w:tc>
        <w:tc>
          <w:tcPr>
            <w:tcW w:w="1377" w:type="dxa"/>
            <w:gridSpan w:val="2"/>
          </w:tcPr>
          <w:p w:rsidR="00FC30E1" w:rsidRDefault="00FC30E1">
            <w:pPr>
              <w:pStyle w:val="ConsPlusNormal"/>
              <w:jc w:val="center"/>
            </w:pPr>
            <w:r>
              <w:t>1324,53</w:t>
            </w:r>
          </w:p>
        </w:tc>
        <w:tc>
          <w:tcPr>
            <w:tcW w:w="1304" w:type="dxa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33,30</w:t>
            </w:r>
          </w:p>
        </w:tc>
        <w:tc>
          <w:tcPr>
            <w:tcW w:w="1377" w:type="dxa"/>
            <w:gridSpan w:val="2"/>
          </w:tcPr>
          <w:p w:rsidR="00FC30E1" w:rsidRDefault="00FC30E1">
            <w:pPr>
              <w:pStyle w:val="ConsPlusNormal"/>
              <w:jc w:val="center"/>
            </w:pPr>
            <w:r>
              <w:t>1453,91</w:t>
            </w:r>
          </w:p>
        </w:tc>
        <w:tc>
          <w:tcPr>
            <w:tcW w:w="1304" w:type="dxa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34,35</w:t>
            </w:r>
          </w:p>
        </w:tc>
        <w:tc>
          <w:tcPr>
            <w:tcW w:w="1377" w:type="dxa"/>
            <w:gridSpan w:val="2"/>
          </w:tcPr>
          <w:p w:rsidR="00FC30E1" w:rsidRDefault="00FC30E1">
            <w:pPr>
              <w:pStyle w:val="ConsPlusNormal"/>
              <w:jc w:val="center"/>
            </w:pPr>
            <w:r>
              <w:t>1482,29</w:t>
            </w:r>
          </w:p>
        </w:tc>
        <w:tc>
          <w:tcPr>
            <w:tcW w:w="1304" w:type="dxa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36,24</w:t>
            </w:r>
          </w:p>
        </w:tc>
        <w:tc>
          <w:tcPr>
            <w:tcW w:w="1377" w:type="dxa"/>
            <w:gridSpan w:val="2"/>
          </w:tcPr>
          <w:p w:rsidR="00FC30E1" w:rsidRDefault="00FC30E1">
            <w:pPr>
              <w:pStyle w:val="ConsPlusNormal"/>
              <w:jc w:val="center"/>
            </w:pPr>
            <w:r>
              <w:t>1584,57</w:t>
            </w:r>
          </w:p>
        </w:tc>
        <w:tc>
          <w:tcPr>
            <w:tcW w:w="1304" w:type="dxa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40.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 xml:space="preserve">Федеральное государственное унитарное предприятие "Строительное управление Уральского военного округа" </w:t>
            </w:r>
            <w:r>
              <w:lastRenderedPageBreak/>
              <w:t>Министерства обороны Российской Федерации - Дочернее предприятие ФГУП "Волжско-Уральское строительное управление МО РФ" (город Екатеринбург)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lastRenderedPageBreak/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9,47</w:t>
            </w:r>
          </w:p>
        </w:tc>
        <w:tc>
          <w:tcPr>
            <w:tcW w:w="1377" w:type="dxa"/>
            <w:gridSpan w:val="2"/>
          </w:tcPr>
          <w:p w:rsidR="00FC30E1" w:rsidRDefault="00FC30E1">
            <w:pPr>
              <w:pStyle w:val="ConsPlusNormal"/>
              <w:jc w:val="center"/>
            </w:pPr>
            <w:r>
              <w:t>945,25</w:t>
            </w:r>
          </w:p>
        </w:tc>
        <w:tc>
          <w:tcPr>
            <w:tcW w:w="1304" w:type="dxa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9,89</w:t>
            </w:r>
          </w:p>
        </w:tc>
        <w:tc>
          <w:tcPr>
            <w:tcW w:w="1377" w:type="dxa"/>
            <w:gridSpan w:val="2"/>
          </w:tcPr>
          <w:p w:rsidR="00FC30E1" w:rsidRDefault="00FC30E1">
            <w:pPr>
              <w:pStyle w:val="ConsPlusNormal"/>
              <w:jc w:val="center"/>
            </w:pPr>
            <w:r>
              <w:t>989,91</w:t>
            </w:r>
          </w:p>
        </w:tc>
        <w:tc>
          <w:tcPr>
            <w:tcW w:w="1304" w:type="dxa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10,31</w:t>
            </w:r>
          </w:p>
        </w:tc>
        <w:tc>
          <w:tcPr>
            <w:tcW w:w="1377" w:type="dxa"/>
            <w:gridSpan w:val="2"/>
          </w:tcPr>
          <w:p w:rsidR="00FC30E1" w:rsidRDefault="00FC30E1">
            <w:pPr>
              <w:pStyle w:val="ConsPlusNormal"/>
              <w:jc w:val="center"/>
            </w:pPr>
            <w:r>
              <w:t>1035,34</w:t>
            </w:r>
          </w:p>
        </w:tc>
        <w:tc>
          <w:tcPr>
            <w:tcW w:w="1304" w:type="dxa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10,82</w:t>
            </w:r>
          </w:p>
        </w:tc>
        <w:tc>
          <w:tcPr>
            <w:tcW w:w="1377" w:type="dxa"/>
            <w:gridSpan w:val="2"/>
          </w:tcPr>
          <w:p w:rsidR="00FC30E1" w:rsidRDefault="00FC30E1">
            <w:pPr>
              <w:pStyle w:val="ConsPlusNormal"/>
              <w:jc w:val="center"/>
            </w:pPr>
            <w:r>
              <w:t>1106,78</w:t>
            </w:r>
          </w:p>
        </w:tc>
        <w:tc>
          <w:tcPr>
            <w:tcW w:w="1304" w:type="dxa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lastRenderedPageBreak/>
              <w:t>40.1.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11,17</w:t>
            </w:r>
          </w:p>
        </w:tc>
        <w:tc>
          <w:tcPr>
            <w:tcW w:w="1377" w:type="dxa"/>
            <w:gridSpan w:val="2"/>
          </w:tcPr>
          <w:p w:rsidR="00FC30E1" w:rsidRDefault="00FC30E1">
            <w:pPr>
              <w:pStyle w:val="ConsPlusNormal"/>
              <w:jc w:val="center"/>
            </w:pPr>
            <w:r>
              <w:t>1115,40</w:t>
            </w:r>
          </w:p>
        </w:tc>
        <w:tc>
          <w:tcPr>
            <w:tcW w:w="1304" w:type="dxa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11,67</w:t>
            </w:r>
          </w:p>
        </w:tc>
        <w:tc>
          <w:tcPr>
            <w:tcW w:w="1377" w:type="dxa"/>
            <w:gridSpan w:val="2"/>
          </w:tcPr>
          <w:p w:rsidR="00FC30E1" w:rsidRDefault="00FC30E1">
            <w:pPr>
              <w:pStyle w:val="ConsPlusNormal"/>
              <w:jc w:val="center"/>
            </w:pPr>
            <w:r>
              <w:t>1168,09</w:t>
            </w:r>
          </w:p>
        </w:tc>
        <w:tc>
          <w:tcPr>
            <w:tcW w:w="1304" w:type="dxa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12,17</w:t>
            </w:r>
          </w:p>
        </w:tc>
        <w:tc>
          <w:tcPr>
            <w:tcW w:w="1377" w:type="dxa"/>
            <w:gridSpan w:val="2"/>
          </w:tcPr>
          <w:p w:rsidR="00FC30E1" w:rsidRDefault="00FC30E1">
            <w:pPr>
              <w:pStyle w:val="ConsPlusNormal"/>
              <w:jc w:val="center"/>
            </w:pPr>
            <w:r>
              <w:t>1221,70</w:t>
            </w:r>
          </w:p>
        </w:tc>
        <w:tc>
          <w:tcPr>
            <w:tcW w:w="1304" w:type="dxa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12,77</w:t>
            </w:r>
          </w:p>
        </w:tc>
        <w:tc>
          <w:tcPr>
            <w:tcW w:w="1377" w:type="dxa"/>
            <w:gridSpan w:val="2"/>
          </w:tcPr>
          <w:p w:rsidR="00FC30E1" w:rsidRDefault="00FC30E1">
            <w:pPr>
              <w:pStyle w:val="ConsPlusNormal"/>
              <w:jc w:val="center"/>
            </w:pPr>
            <w:r>
              <w:t>1306,00</w:t>
            </w:r>
          </w:p>
        </w:tc>
        <w:tc>
          <w:tcPr>
            <w:tcW w:w="1304" w:type="dxa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</w:tcPr>
          <w:p w:rsidR="00FC30E1" w:rsidRDefault="00FC30E1">
            <w:pPr>
              <w:pStyle w:val="ConsPlusNormal"/>
              <w:jc w:val="center"/>
            </w:pPr>
            <w:r>
              <w:t>41.</w:t>
            </w:r>
          </w:p>
        </w:tc>
        <w:tc>
          <w:tcPr>
            <w:tcW w:w="3288" w:type="dxa"/>
          </w:tcPr>
          <w:p w:rsidR="00FC30E1" w:rsidRDefault="00FC30E1">
            <w:pPr>
              <w:pStyle w:val="ConsPlusNormal"/>
            </w:pPr>
            <w:r>
              <w:t>Федеральное государственное унитарное предприятие "Уральский электромеханический завод" (город Екатеринбург)</w:t>
            </w:r>
          </w:p>
        </w:tc>
        <w:tc>
          <w:tcPr>
            <w:tcW w:w="7954" w:type="dxa"/>
            <w:gridSpan w:val="6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41.1.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Тариф на горячую воду, поставляемую потребителям, присоединенным к сетям федерального государственного унитарного предприятия "Уральский электромеханический завод" (город Екатеринбург)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35,69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781,74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39,64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821,15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39,81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857,41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41,93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916,57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41.1.1.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42,11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922,45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46,78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968,96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46,98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1011,74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49,48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1081,55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41.2.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Тариф на горячую воду, поставляемую потребителям, присоединенным к сетям муниципального унитарного предприятия "Екатеринбургэнерго" (город Екатеринбург)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35,69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1110,80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39,64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1157,66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39,81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1210,02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41,93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1289,56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41.2.1.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42,11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1310,74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46,78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1366,04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46,98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1427,82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49,48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1521,68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</w:tcPr>
          <w:p w:rsidR="00FC30E1" w:rsidRDefault="00FC30E1">
            <w:pPr>
              <w:pStyle w:val="ConsPlusNormal"/>
            </w:pPr>
          </w:p>
        </w:tc>
        <w:tc>
          <w:tcPr>
            <w:tcW w:w="11242" w:type="dxa"/>
            <w:gridSpan w:val="7"/>
          </w:tcPr>
          <w:p w:rsidR="00FC30E1" w:rsidRDefault="00FC30E1">
            <w:pPr>
              <w:pStyle w:val="ConsPlusNormal"/>
              <w:jc w:val="center"/>
            </w:pPr>
            <w:r>
              <w:t>ГОРОДСКОЙ ОКРУГ ЗАРЕЧНЫЙ</w:t>
            </w:r>
          </w:p>
        </w:tc>
      </w:tr>
      <w:tr w:rsidR="00FC30E1">
        <w:tc>
          <w:tcPr>
            <w:tcW w:w="964" w:type="dxa"/>
          </w:tcPr>
          <w:p w:rsidR="00FC30E1" w:rsidRDefault="00FC30E1">
            <w:pPr>
              <w:pStyle w:val="ConsPlusNormal"/>
              <w:jc w:val="center"/>
            </w:pPr>
            <w:r>
              <w:t>42.</w:t>
            </w:r>
          </w:p>
        </w:tc>
        <w:tc>
          <w:tcPr>
            <w:tcW w:w="3288" w:type="dxa"/>
          </w:tcPr>
          <w:p w:rsidR="00FC30E1" w:rsidRDefault="00FC30E1">
            <w:pPr>
              <w:pStyle w:val="ConsPlusNormal"/>
            </w:pPr>
            <w:r>
              <w:t>Муниципальное унитарное предприятие городского округа Заречный "Теплоцентраль" (город Заречный)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</w:tcPr>
          <w:p w:rsidR="00FC30E1" w:rsidRDefault="00FC30E1">
            <w:pPr>
              <w:pStyle w:val="ConsPlusNormal"/>
            </w:pP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42.1.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Тариф на горячую воду в закрытой системе горячего водоснабжения, произведенную с использованием тепловой энергии, вырабатываемой в СТ: д. Курманка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16,55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946,66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20,49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994,76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19,66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994,65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20,56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1063,28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42.1.1.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19,53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1117,06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24,18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1173,82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23,20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1173,69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24,26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1254,67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42.2.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Тариф на горячую воду в закрытой системе горячего водоснабжения, произведенную с использованием тепловой энергии, вырабатываемой в СТ: п. Муранитный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16,55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923,88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20,49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970,07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19,66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969,17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20,56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1036,04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42.2.1.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19,53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1090,18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24,18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1144,68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23,20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1143,62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24,26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1222,53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</w:tcPr>
          <w:p w:rsidR="00FC30E1" w:rsidRDefault="00FC30E1">
            <w:pPr>
              <w:pStyle w:val="ConsPlusNormal"/>
            </w:pPr>
          </w:p>
        </w:tc>
        <w:tc>
          <w:tcPr>
            <w:tcW w:w="11242" w:type="dxa"/>
            <w:gridSpan w:val="7"/>
          </w:tcPr>
          <w:p w:rsidR="00FC30E1" w:rsidRDefault="00FC30E1">
            <w:pPr>
              <w:pStyle w:val="ConsPlusNormal"/>
              <w:jc w:val="center"/>
            </w:pPr>
            <w:r>
              <w:t>МУНИЦИПАЛЬНОЕ ОБРАЗОВАНИЕ ГОРОД ИРБИТ</w:t>
            </w:r>
          </w:p>
        </w:tc>
      </w:tr>
      <w:tr w:rsidR="00FC30E1">
        <w:tc>
          <w:tcPr>
            <w:tcW w:w="964" w:type="dxa"/>
          </w:tcPr>
          <w:p w:rsidR="00FC30E1" w:rsidRDefault="00FC30E1">
            <w:pPr>
              <w:pStyle w:val="ConsPlusNormal"/>
              <w:jc w:val="center"/>
            </w:pPr>
            <w:r>
              <w:t>43.</w:t>
            </w:r>
          </w:p>
        </w:tc>
        <w:tc>
          <w:tcPr>
            <w:tcW w:w="3288" w:type="dxa"/>
          </w:tcPr>
          <w:p w:rsidR="00FC30E1" w:rsidRDefault="00FC30E1">
            <w:pPr>
              <w:pStyle w:val="ConsPlusNormal"/>
            </w:pPr>
            <w:r>
              <w:t>Акционерное общество "Регионгаз-инвест" (город Екатеринбург)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</w:tcPr>
          <w:p w:rsidR="00FC30E1" w:rsidRDefault="00FC30E1">
            <w:pPr>
              <w:pStyle w:val="ConsPlusNormal"/>
            </w:pP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bookmarkStart w:id="1" w:name="P2246"/>
            <w:bookmarkEnd w:id="1"/>
            <w:r>
              <w:t>43.1.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Тариф на горячую воду, произведенную с использованием тепловой энергии, поставляемой по сетям муниципального унитарного предприятия Муниципального образования город Ирбит "Городские тепловые сети" (город Ирбит)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20,02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1589,23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21,06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1687,14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21,61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1731,30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22,59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1850,76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lastRenderedPageBreak/>
              <w:t>43.1.1.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23,62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1875,29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24,85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1990,83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25,50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2042,93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26,66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2183,93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43.2.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 xml:space="preserve">Тариф на горячую воду, за исключением указанной в </w:t>
            </w:r>
            <w:hyperlink w:anchor="P2246" w:history="1">
              <w:r>
                <w:rPr>
                  <w:color w:val="0000FF"/>
                </w:rPr>
                <w:t>п.п. 43.1</w:t>
              </w:r>
            </w:hyperlink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20,02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1488,87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21,06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1488,87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21,61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1521,31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22,59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1626,28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43.2.1.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23,62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1756,87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24,85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1756,87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25,50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1795,15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26,66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1919,01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</w:tcPr>
          <w:p w:rsidR="00FC30E1" w:rsidRDefault="00FC30E1">
            <w:pPr>
              <w:pStyle w:val="ConsPlusNormal"/>
            </w:pPr>
          </w:p>
        </w:tc>
        <w:tc>
          <w:tcPr>
            <w:tcW w:w="11242" w:type="dxa"/>
            <w:gridSpan w:val="7"/>
          </w:tcPr>
          <w:p w:rsidR="00FC30E1" w:rsidRDefault="00FC30E1">
            <w:pPr>
              <w:pStyle w:val="ConsPlusNormal"/>
              <w:jc w:val="center"/>
            </w:pPr>
            <w:r>
              <w:t>ГОРОД КАМЕНСК-УРАЛЬСКИЙ</w:t>
            </w: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44.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Открытое акционерное общество "Сибирско-Уральская Алюминиевая компания" филиал "Уральский алюминиевый завод Сибирско-Уральской Алюминиевой компании" (город Каменск-Уральский)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12,06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1143,95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12,78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1213,17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13,14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1253,58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13,86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1334,49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44.1.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14,23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1349,86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15,08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1431,54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15,51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1479,22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16,35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1574,70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45.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Общество с ограниченной ответственностью "ГидроАбразив" (город Каменск-Уральский)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28,07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1002,87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30,63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1128,45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30,95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1143,45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32,00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1222,35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46.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Открытое акционерное общество "Каменск-Уральский металлургический завод" (город Каменск-Уральский)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11,54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1143,95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13,30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1213,17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13,14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1253,58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13,86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1334,49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46.1.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13,62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1349,86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15,69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1431,54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15,51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1479,22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16,35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1574,70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47.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Открытое акционерное общество "Синарская ТЭЦ" (город Каменск-Уральский)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28,07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1157,01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30,63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1217,43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30,95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1267,66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32,00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1352,18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47.1.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 xml:space="preserve">Население (тарифы указываются </w:t>
            </w:r>
            <w:r>
              <w:lastRenderedPageBreak/>
              <w:t>с учетом НДС)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lastRenderedPageBreak/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33,12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1365,27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36,14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1436,57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36,52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1495,84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37,76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1595,57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</w:tcPr>
          <w:p w:rsidR="00FC30E1" w:rsidRDefault="00FC30E1">
            <w:pPr>
              <w:pStyle w:val="ConsPlusNormal"/>
            </w:pPr>
          </w:p>
        </w:tc>
        <w:tc>
          <w:tcPr>
            <w:tcW w:w="11242" w:type="dxa"/>
            <w:gridSpan w:val="7"/>
          </w:tcPr>
          <w:p w:rsidR="00FC30E1" w:rsidRDefault="00FC30E1">
            <w:pPr>
              <w:pStyle w:val="ConsPlusNormal"/>
              <w:jc w:val="center"/>
            </w:pPr>
            <w:r>
              <w:t>КАМЫШЛОВСКИЙ ГОРОДСКОЙ ОКРУГ</w:t>
            </w: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48.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Муниципальное унитарное предприятие "Ресурсоснабжающая организация" (город Камышлов)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16,94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1808,72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18,42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1908,18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18,71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1994,12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19,73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2131,71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48.1.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19,99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2134,29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21,74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2251,65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22,08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2353,06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23,28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2515,42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</w:tcPr>
          <w:p w:rsidR="00FC30E1" w:rsidRDefault="00FC30E1">
            <w:pPr>
              <w:pStyle w:val="ConsPlusNormal"/>
            </w:pPr>
          </w:p>
        </w:tc>
        <w:tc>
          <w:tcPr>
            <w:tcW w:w="11242" w:type="dxa"/>
            <w:gridSpan w:val="7"/>
          </w:tcPr>
          <w:p w:rsidR="00FC30E1" w:rsidRDefault="00FC30E1">
            <w:pPr>
              <w:pStyle w:val="ConsPlusNormal"/>
              <w:jc w:val="center"/>
            </w:pPr>
            <w:r>
              <w:t>ГОРОДСКОЙ ОКРУГ КРАСНОУРАЛЬСК</w:t>
            </w:r>
          </w:p>
        </w:tc>
      </w:tr>
      <w:tr w:rsidR="00FC30E1">
        <w:tc>
          <w:tcPr>
            <w:tcW w:w="964" w:type="dxa"/>
          </w:tcPr>
          <w:p w:rsidR="00FC30E1" w:rsidRDefault="00FC30E1">
            <w:pPr>
              <w:pStyle w:val="ConsPlusNormal"/>
              <w:jc w:val="center"/>
            </w:pPr>
            <w:r>
              <w:t>49.</w:t>
            </w:r>
          </w:p>
        </w:tc>
        <w:tc>
          <w:tcPr>
            <w:tcW w:w="11242" w:type="dxa"/>
            <w:gridSpan w:val="7"/>
          </w:tcPr>
          <w:p w:rsidR="00FC30E1" w:rsidRDefault="00FC30E1">
            <w:pPr>
              <w:pStyle w:val="ConsPlusNormal"/>
            </w:pPr>
            <w:r>
              <w:t>Муниципальное унитарное предприятие "Красноуральская ТеплоСетевая Компания" (город Красноуральск)</w:t>
            </w: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49.1.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Тариф на горячую воду в закрытой системе горячего водоснабжения, произведенную с использованием тепловой энергии, вырабатываемой в СТ: г. Красноуральск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18,41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1181,94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19,42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1278,60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20,01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1308,26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21,11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1398,53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49.2.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 xml:space="preserve">Население (тарифы указываются </w:t>
            </w:r>
            <w:r>
              <w:lastRenderedPageBreak/>
              <w:t>с учетом НДС)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lastRenderedPageBreak/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21,72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1394,69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22,92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1508,75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23,61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1543,75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24,91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1650,27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49.3.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Тариф на горячую воду в закрытой системе горячего водоснабжения, произведенную с использованием тепловой энергии, вырабатываемой в СТ: п. Пригородный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18,41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1055,50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19,42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1132,38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20,01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1146,43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21,11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1225,53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49.4.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21,72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1245,49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22,92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1336,21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23,61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1352,79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24,91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1446,13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</w:tcPr>
          <w:p w:rsidR="00FC30E1" w:rsidRDefault="00FC30E1">
            <w:pPr>
              <w:pStyle w:val="ConsPlusNormal"/>
            </w:pPr>
          </w:p>
        </w:tc>
        <w:tc>
          <w:tcPr>
            <w:tcW w:w="11242" w:type="dxa"/>
            <w:gridSpan w:val="7"/>
          </w:tcPr>
          <w:p w:rsidR="00FC30E1" w:rsidRDefault="00FC30E1">
            <w:pPr>
              <w:pStyle w:val="ConsPlusNormal"/>
              <w:jc w:val="center"/>
            </w:pPr>
            <w:r>
              <w:t>ГОРОДСКОЙ ОКРУГ КРАСНОУФИМСК</w:t>
            </w: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50.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Муниципальное унитарное предприятие "Тепловые сети город Красноуфимск" (город Красноуфимск)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30,69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1339,57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31,60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1433,35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32,81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1487,67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34,18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1590,32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50.1.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36,21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1580,69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37,29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1691,35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38,72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1755,45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40,33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1876,58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51.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Акционерное общество "Регионгаз-инвест" (город Екатеринбург)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31,74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1547,77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33,38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1656,57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34,34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1712,12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36,01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1830,26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51.1.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37,45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1826,37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39,39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1954,75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40,52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2020,30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42,49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2159,71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</w:tcPr>
          <w:p w:rsidR="00FC30E1" w:rsidRDefault="00FC30E1">
            <w:pPr>
              <w:pStyle w:val="ConsPlusNormal"/>
            </w:pPr>
          </w:p>
        </w:tc>
        <w:tc>
          <w:tcPr>
            <w:tcW w:w="11242" w:type="dxa"/>
            <w:gridSpan w:val="7"/>
          </w:tcPr>
          <w:p w:rsidR="00FC30E1" w:rsidRDefault="00FC30E1">
            <w:pPr>
              <w:pStyle w:val="ConsPlusNormal"/>
              <w:jc w:val="center"/>
            </w:pPr>
            <w:r>
              <w:t>МУНИЦИПАЛЬНОЕ ОБРАЗОВАНИЕ КРАСНОУФИМСКИЙ ОКРУГ</w:t>
            </w: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52.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Муниципальное унитарное предприятие "Энергосервис" муниципального образования Красноуфимский район (поселок Березовая роща)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18,53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1887,61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19,80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1982,69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20,38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2076,42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20,57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2219,69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52.1.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21,87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2227,38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23,36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2339,57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24,05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2450,18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24,27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2619,23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</w:tcPr>
          <w:p w:rsidR="00FC30E1" w:rsidRDefault="00FC30E1">
            <w:pPr>
              <w:pStyle w:val="ConsPlusNormal"/>
            </w:pPr>
          </w:p>
        </w:tc>
        <w:tc>
          <w:tcPr>
            <w:tcW w:w="11242" w:type="dxa"/>
            <w:gridSpan w:val="7"/>
          </w:tcPr>
          <w:p w:rsidR="00FC30E1" w:rsidRDefault="00FC30E1">
            <w:pPr>
              <w:pStyle w:val="ConsPlusNormal"/>
              <w:jc w:val="center"/>
            </w:pPr>
            <w:r>
              <w:t>НЕВЬЯНСКИЙ ГОРОДСКОЙ ОКРУГ</w:t>
            </w: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lastRenderedPageBreak/>
              <w:t>53.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Акционерное общество "Регионгаз-инвест" (город Екатеринбург)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23,19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1262,51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23,19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1319,79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24,54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1263,23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25,88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1350,39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53.1.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27,36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1489,76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27,36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1557,35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28,96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1490,61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30,54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1593,46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</w:tcPr>
          <w:p w:rsidR="00FC30E1" w:rsidRDefault="00FC30E1">
            <w:pPr>
              <w:pStyle w:val="ConsPlusNormal"/>
            </w:pPr>
          </w:p>
        </w:tc>
        <w:tc>
          <w:tcPr>
            <w:tcW w:w="11242" w:type="dxa"/>
            <w:gridSpan w:val="7"/>
          </w:tcPr>
          <w:p w:rsidR="00FC30E1" w:rsidRDefault="00FC30E1">
            <w:pPr>
              <w:pStyle w:val="ConsPlusNormal"/>
              <w:jc w:val="center"/>
            </w:pPr>
            <w:r>
              <w:t>ГОРОД НИЖНИЙ ТАГИЛ</w:t>
            </w: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54.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Муниципальное унитарное предприятие "Тагилэнерго" (город Нижний Тагил)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5,36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1295,63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6,40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1399,09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6,22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1445,72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6,56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1545,47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54.1.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6,32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1528,84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7,55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1650,93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7,34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1705,95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7,74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1823,65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55.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 xml:space="preserve">Нижнетагильское муниципальное унитарное </w:t>
            </w:r>
            <w:r>
              <w:lastRenderedPageBreak/>
              <w:t>предприятие "Нижнетагильские тепловые сети" (город Нижний Тагил)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lastRenderedPageBreak/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14,55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1146,30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14,55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1217,47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15,39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1261,29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16,24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1348,32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55.1.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17,17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1352,63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17,17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1436,61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18,16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1488,32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19,16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1591,02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</w:tcPr>
          <w:p w:rsidR="00FC30E1" w:rsidRDefault="00FC30E1">
            <w:pPr>
              <w:pStyle w:val="ConsPlusNormal"/>
            </w:pPr>
          </w:p>
        </w:tc>
        <w:tc>
          <w:tcPr>
            <w:tcW w:w="11242" w:type="dxa"/>
            <w:gridSpan w:val="7"/>
          </w:tcPr>
          <w:p w:rsidR="00FC30E1" w:rsidRDefault="00FC30E1">
            <w:pPr>
              <w:pStyle w:val="ConsPlusNormal"/>
              <w:jc w:val="center"/>
            </w:pPr>
            <w:r>
              <w:t>ГОРОДСКОЙ ОКРУГ НИЖНЯЯ САЛДА</w:t>
            </w: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56.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Муниципальное унитарное предприятие "Салдаэнерго" (город Нижняя Салда)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12,38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1184,45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12,67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1281,73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13,33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1274,56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13,95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1325,78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56.1.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14,61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1397,65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14,95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1512,44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15,73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1503,98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16,46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1564,42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</w:tcPr>
          <w:p w:rsidR="00FC30E1" w:rsidRDefault="00FC30E1">
            <w:pPr>
              <w:pStyle w:val="ConsPlusNormal"/>
            </w:pPr>
          </w:p>
        </w:tc>
        <w:tc>
          <w:tcPr>
            <w:tcW w:w="11242" w:type="dxa"/>
            <w:gridSpan w:val="7"/>
          </w:tcPr>
          <w:p w:rsidR="00FC30E1" w:rsidRDefault="00FC30E1">
            <w:pPr>
              <w:pStyle w:val="ConsPlusNormal"/>
              <w:jc w:val="center"/>
            </w:pPr>
            <w:r>
              <w:t>НОВОЛЯЛИНСКИЙ ГОРОДСКОЙ ОКРУГ</w:t>
            </w: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57.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Муниципальное унитарное предприятие Новолялинского городского округа "Газовое хозяйство" (город Новая Ляля)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22,20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1434,08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23,64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1514,34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24,44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1524,76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25,67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1586,39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57.1.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22,20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1434,08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23,64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1514,34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24,44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1524,76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25,67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1586,39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</w:tcPr>
          <w:p w:rsidR="00FC30E1" w:rsidRDefault="00FC30E1">
            <w:pPr>
              <w:pStyle w:val="ConsPlusNormal"/>
            </w:pPr>
          </w:p>
        </w:tc>
        <w:tc>
          <w:tcPr>
            <w:tcW w:w="11242" w:type="dxa"/>
            <w:gridSpan w:val="7"/>
          </w:tcPr>
          <w:p w:rsidR="00FC30E1" w:rsidRDefault="00FC30E1">
            <w:pPr>
              <w:pStyle w:val="ConsPlusNormal"/>
              <w:jc w:val="center"/>
            </w:pPr>
            <w:r>
              <w:t>ГОРОДСКОЙ ОКРУГ ПЕЛЫМ</w:t>
            </w: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58.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Общество с ограниченной ответственностью "Газпром трансгаз Югорск" Пелымское линейное производственное управление магистральных газопроводов (поселок Пелым)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19,97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963,47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21,26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1010,09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21,84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1054,97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22,74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1127,77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58.1.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23,56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1136,89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25,09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1191,91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25,77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1244,86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26,83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1330,77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</w:tcPr>
          <w:p w:rsidR="00FC30E1" w:rsidRDefault="00FC30E1">
            <w:pPr>
              <w:pStyle w:val="ConsPlusNormal"/>
            </w:pPr>
          </w:p>
        </w:tc>
        <w:tc>
          <w:tcPr>
            <w:tcW w:w="11242" w:type="dxa"/>
            <w:gridSpan w:val="7"/>
          </w:tcPr>
          <w:p w:rsidR="00FC30E1" w:rsidRDefault="00FC30E1">
            <w:pPr>
              <w:pStyle w:val="ConsPlusNormal"/>
              <w:jc w:val="center"/>
            </w:pPr>
            <w:r>
              <w:t>ГОРОДСКОЙ ОКРУГ ПЕРВОУРАЛЬСК</w:t>
            </w: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lastRenderedPageBreak/>
              <w:t>59.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Первоуральское муниципальное унитарное предприятие "Производственное жилищно-коммунальное управление поселка Динас" (город Первоуральск)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18,05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1028,81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19,47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1112,45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19,89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1143,40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20,95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1222,29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59.1.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21,30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1214,00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22,97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1312,69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23,47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1349,21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24,72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1442,30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60.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Общество с ограниченной ответственностью "Свердловская теплоснабжающая компания" (город Екатеринбург)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15,71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1319,63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16,49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1394,90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17,28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1451,50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18,47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1551,65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60.1.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18,54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1557,16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19,46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1645,98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20,39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1712,77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21,79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1830,95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61.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Первоуральское муниципальное унитарное предприятие "Производственное объединение жилищно-</w:t>
            </w:r>
            <w:r>
              <w:lastRenderedPageBreak/>
              <w:t>коммунального хозяйства" (город Первоуральск)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lastRenderedPageBreak/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15,70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1100,92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20,60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1111,37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19,47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1186,00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20,82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1267,83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lastRenderedPageBreak/>
              <w:t>61.1.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18,53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1299,09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24,31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1311,42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22,97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1399,48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24,57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1496,04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</w:tcPr>
          <w:p w:rsidR="00FC30E1" w:rsidRDefault="00FC30E1">
            <w:pPr>
              <w:pStyle w:val="ConsPlusNormal"/>
            </w:pPr>
          </w:p>
        </w:tc>
        <w:tc>
          <w:tcPr>
            <w:tcW w:w="11242" w:type="dxa"/>
            <w:gridSpan w:val="7"/>
          </w:tcPr>
          <w:p w:rsidR="00FC30E1" w:rsidRDefault="00FC30E1">
            <w:pPr>
              <w:pStyle w:val="ConsPlusNormal"/>
              <w:jc w:val="center"/>
            </w:pPr>
            <w:r>
              <w:t>ПЫШМИНСКИЙ ГОРОДСКОЙ ОКРУГ</w:t>
            </w: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62.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Муниципальное унитарное предприятие "Аварийно-восстановительная служба" (поселок Пышма)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23,75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1786,88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23,75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1859,44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25,13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1956,25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26,51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2091,23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62.1.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23,75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1786,88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23,75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1859,44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25,13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1956,25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26,51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2091,23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</w:tcPr>
          <w:p w:rsidR="00FC30E1" w:rsidRDefault="00FC30E1">
            <w:pPr>
              <w:pStyle w:val="ConsPlusNormal"/>
            </w:pPr>
          </w:p>
        </w:tc>
        <w:tc>
          <w:tcPr>
            <w:tcW w:w="11242" w:type="dxa"/>
            <w:gridSpan w:val="7"/>
          </w:tcPr>
          <w:p w:rsidR="00FC30E1" w:rsidRDefault="00FC30E1">
            <w:pPr>
              <w:pStyle w:val="ConsPlusNormal"/>
              <w:jc w:val="center"/>
            </w:pPr>
            <w:r>
              <w:t>ГОРОДСКОЙ ОКРУГ РЕВДА</w:t>
            </w: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63.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Общество с ограниченной ответственностью "Теплоснабжающая компания" (город Ревда)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55,73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1400,66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55,73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1491,44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60,87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1551,59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64,16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1658,65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63.1.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65,76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1652,78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66,61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1759,90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71,83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1830,88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75,71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1957,21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</w:tcPr>
          <w:p w:rsidR="00FC30E1" w:rsidRDefault="00FC30E1">
            <w:pPr>
              <w:pStyle w:val="ConsPlusNormal"/>
            </w:pPr>
          </w:p>
        </w:tc>
        <w:tc>
          <w:tcPr>
            <w:tcW w:w="11242" w:type="dxa"/>
            <w:gridSpan w:val="7"/>
          </w:tcPr>
          <w:p w:rsidR="00FC30E1" w:rsidRDefault="00FC30E1">
            <w:pPr>
              <w:pStyle w:val="ConsPlusNormal"/>
              <w:jc w:val="center"/>
            </w:pPr>
            <w:r>
              <w:t>РЕЖЕВСКОЙ ГОРОДСКОЙ ОКРУГ</w:t>
            </w: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64.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Государственное автономное учреждение здравоохранения Свердловской области "Областная специализированная больница медицинской реабилитации "Липовка" (поселок Липовка)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6,24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1067,59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6,61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1109,33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6,78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1165,41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7,05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1245,82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64.1.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7,36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1259,76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7,80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1309,01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8,00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1375,18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8,32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1470,07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65.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 xml:space="preserve">Муниципальное унитарное </w:t>
            </w:r>
            <w:r>
              <w:lastRenderedPageBreak/>
              <w:t>предприятие Режевского городского округа "РежПром" (город Реж)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lastRenderedPageBreak/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12,17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1478,27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13,90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1552,90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13,83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1626,23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14,57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1738,44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65.1.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14,36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1744,36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16,40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1832,42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16,32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1918,95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17,19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2051,36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</w:tcPr>
          <w:p w:rsidR="00FC30E1" w:rsidRDefault="00FC30E1">
            <w:pPr>
              <w:pStyle w:val="ConsPlusNormal"/>
            </w:pPr>
          </w:p>
        </w:tc>
        <w:tc>
          <w:tcPr>
            <w:tcW w:w="11242" w:type="dxa"/>
            <w:gridSpan w:val="7"/>
          </w:tcPr>
          <w:p w:rsidR="00FC30E1" w:rsidRDefault="00FC30E1">
            <w:pPr>
              <w:pStyle w:val="ConsPlusNormal"/>
              <w:jc w:val="center"/>
            </w:pPr>
            <w:r>
              <w:t>ГОРОДСКОЙ ОКРУГ РЕФТИНСКИЙ</w:t>
            </w: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66.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Муниципальное Унитарное Объединенное Предприятие "Рефтинское" городского округа Рефтинский (поселок Рефтинский)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19,20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734,28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20,93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779,78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21,24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809,36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22,12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865,21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66.1.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22,66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866,45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24,70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920,14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25,06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955,04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26,10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1020,95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</w:tcPr>
          <w:p w:rsidR="00FC30E1" w:rsidRDefault="00FC30E1">
            <w:pPr>
              <w:pStyle w:val="ConsPlusNormal"/>
            </w:pPr>
          </w:p>
        </w:tc>
        <w:tc>
          <w:tcPr>
            <w:tcW w:w="11242" w:type="dxa"/>
            <w:gridSpan w:val="7"/>
          </w:tcPr>
          <w:p w:rsidR="00FC30E1" w:rsidRDefault="00FC30E1">
            <w:pPr>
              <w:pStyle w:val="ConsPlusNormal"/>
              <w:jc w:val="center"/>
            </w:pPr>
            <w:r>
              <w:t>СЕРОВСКИЙ ГОРОДСКОЙ ОКРУГ</w:t>
            </w: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67.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 xml:space="preserve">Общество с ограниченной ответственностью "Вертикаль" </w:t>
            </w:r>
            <w:r>
              <w:lastRenderedPageBreak/>
              <w:t>(город Екатеринбург)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lastRenderedPageBreak/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19,05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1219,61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19,92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1317,66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20,61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1289,01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21,73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1352,59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67.1.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22,48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1439,14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23,51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1554,84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24,32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1521,03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25,64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1596,06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</w:tcPr>
          <w:p w:rsidR="00FC30E1" w:rsidRDefault="00FC30E1">
            <w:pPr>
              <w:pStyle w:val="ConsPlusNormal"/>
            </w:pPr>
          </w:p>
        </w:tc>
        <w:tc>
          <w:tcPr>
            <w:tcW w:w="11242" w:type="dxa"/>
            <w:gridSpan w:val="7"/>
          </w:tcPr>
          <w:p w:rsidR="00FC30E1" w:rsidRDefault="00FC30E1">
            <w:pPr>
              <w:pStyle w:val="ConsPlusNormal"/>
              <w:jc w:val="center"/>
            </w:pPr>
            <w:r>
              <w:t>ГОРОДСКОЙ ОКРУГ СУХОЙ ЛОГ</w:t>
            </w: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68.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Муниципальное унитарное предприятие "Жилкомсервис-СЛ" (город Сухой Лог)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36,89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1239,70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40,70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1338,66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40,86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1340,77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42,68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1396,48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68.1.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43,53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1462,85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48,03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1579,62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48,21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1582,11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50,36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1647,85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69.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Открытое акционерное общество "Санаторий "Курьи" (село Курьи)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7,74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1125,92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7,77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1173,72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8,23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1233,76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8,59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1318,89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lastRenderedPageBreak/>
              <w:t>69.1.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9,13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1328,59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9,17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1384,99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9,71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1455,84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10,14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1556,29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</w:tcPr>
          <w:p w:rsidR="00FC30E1" w:rsidRDefault="00FC30E1">
            <w:pPr>
              <w:pStyle w:val="ConsPlusNormal"/>
            </w:pPr>
          </w:p>
        </w:tc>
        <w:tc>
          <w:tcPr>
            <w:tcW w:w="11242" w:type="dxa"/>
            <w:gridSpan w:val="7"/>
          </w:tcPr>
          <w:p w:rsidR="00FC30E1" w:rsidRDefault="00FC30E1">
            <w:pPr>
              <w:pStyle w:val="ConsPlusNormal"/>
              <w:jc w:val="center"/>
            </w:pPr>
            <w:r>
              <w:t>СЫСЕРТСКИЙ ГОРОДСКОЙ ОКРУГ</w:t>
            </w: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70.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Муниципальное унитарное предприятие жилищно-коммунального хозяйства "Западное" Сысертского городского округа (село Патруши)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14,53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1782,18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15,34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1885,06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15,86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1958,64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16,64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2093,79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70.1.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17,15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2102,97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18,10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2224,37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18,71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2311,20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19,64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2470,67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71.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Муниципальное унитарное предприятие жилищно-коммунального хозяйства "Сысертское" (город Сысерть)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13,44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1240,53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14,40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1267,63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14,78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1343,30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15,47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1435,99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71.1.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15,86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1463,83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16,99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1495,80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17,44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1585,09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18,25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1694,47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72.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Общество с ограниченной ответственностью "Газпром трансгаз Екатеринбург" (город Екатеринбург)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28,81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942,18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31,95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995,50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31,27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1039,57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31,95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1111,30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72.1.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34,00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1111,77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37,70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1174,69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36,90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1226,69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37,70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1311,33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73.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Унитарное муниципальное предприятие жилищно-коммунального хозяйства п. Бобровский (поселок Бобровский)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14,11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1203,72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15,12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1272,42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15,40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1322,55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16,10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1413,80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73.1.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16,65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1420,39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17,84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1501,46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18,17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1560,61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19,00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1668,28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</w:tcPr>
          <w:p w:rsidR="00FC30E1" w:rsidRDefault="00FC30E1">
            <w:pPr>
              <w:pStyle w:val="ConsPlusNormal"/>
            </w:pPr>
          </w:p>
        </w:tc>
        <w:tc>
          <w:tcPr>
            <w:tcW w:w="11242" w:type="dxa"/>
            <w:gridSpan w:val="7"/>
          </w:tcPr>
          <w:p w:rsidR="00FC30E1" w:rsidRDefault="00FC30E1">
            <w:pPr>
              <w:pStyle w:val="ConsPlusNormal"/>
              <w:jc w:val="center"/>
            </w:pPr>
            <w:r>
              <w:t>ТАВДИНСКИЙ ГОРОДСКОЙ ОКРУГ</w:t>
            </w: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lastRenderedPageBreak/>
              <w:t>74.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Акционерное общество "Регионгаз-инвест" (город Екатеринбург)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15,63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1658,54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15,63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1751,38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16,54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1820,96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17,45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1946,60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74.1.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18,44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1957,08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18,44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2066,63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19,52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2148,73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20,59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2296,99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</w:tcPr>
          <w:p w:rsidR="00FC30E1" w:rsidRDefault="00FC30E1">
            <w:pPr>
              <w:pStyle w:val="ConsPlusNormal"/>
            </w:pPr>
          </w:p>
        </w:tc>
        <w:tc>
          <w:tcPr>
            <w:tcW w:w="11242" w:type="dxa"/>
            <w:gridSpan w:val="7"/>
          </w:tcPr>
          <w:p w:rsidR="00FC30E1" w:rsidRDefault="00FC30E1">
            <w:pPr>
              <w:pStyle w:val="ConsPlusNormal"/>
              <w:jc w:val="center"/>
            </w:pPr>
            <w:r>
              <w:t>ТАЛИЦКИЙ ГОРОДСКОЙ ОКРУГ</w:t>
            </w: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75.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Муниципальное унитарное предприятие Талицкого городского округа "Теплосетевая компания" (город Талица)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11,34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1901,26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11,87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1995,18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12,27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1977,99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12,95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2114,47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75.1.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13,38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2243,49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14,01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2354,31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14,48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2334,03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15,28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2495,07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76.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 xml:space="preserve">Общество с ограниченной ответственностью "СанТехСтрой" </w:t>
            </w:r>
            <w:r>
              <w:lastRenderedPageBreak/>
              <w:t>(город Талица)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lastRenderedPageBreak/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7,53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1337,03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7,95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1360,25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8,19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1410,62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8,64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1507,95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76.1.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7,53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1337,03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7,95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1360,25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8,19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1410,62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8,64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 xml:space="preserve">1507,95 </w:t>
            </w:r>
            <w:hyperlink w:anchor="P394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</w:tcPr>
          <w:p w:rsidR="00FC30E1" w:rsidRDefault="00FC30E1">
            <w:pPr>
              <w:pStyle w:val="ConsPlusNormal"/>
            </w:pPr>
          </w:p>
        </w:tc>
        <w:tc>
          <w:tcPr>
            <w:tcW w:w="11242" w:type="dxa"/>
            <w:gridSpan w:val="7"/>
          </w:tcPr>
          <w:p w:rsidR="00FC30E1" w:rsidRDefault="00FC30E1">
            <w:pPr>
              <w:pStyle w:val="ConsPlusNormal"/>
              <w:jc w:val="center"/>
            </w:pPr>
            <w:r>
              <w:t>ТУРИНСКИЙ ГОРОДСКОЙ ОКРУГ</w:t>
            </w: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77.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Акционерное общество "Регионгаз-инвест" (город Екатеринбург)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28,97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1223,62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28,97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1266,56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30,64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1332,30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32,30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1424,23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77.1.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34,18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1443,87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34,18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1494,54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36,16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1572,11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38,11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1680,59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</w:tcPr>
          <w:p w:rsidR="00FC30E1" w:rsidRDefault="00FC30E1">
            <w:pPr>
              <w:pStyle w:val="ConsPlusNormal"/>
            </w:pPr>
          </w:p>
        </w:tc>
        <w:tc>
          <w:tcPr>
            <w:tcW w:w="11242" w:type="dxa"/>
            <w:gridSpan w:val="7"/>
          </w:tcPr>
          <w:p w:rsidR="00FC30E1" w:rsidRDefault="00FC30E1">
            <w:pPr>
              <w:pStyle w:val="ConsPlusNormal"/>
              <w:jc w:val="center"/>
            </w:pPr>
            <w:r>
              <w:t>СВЕРДЛОВСКАЯ ОБЛАСТЬ</w:t>
            </w: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78.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Свердловская дирекция по тепловодоснабжению - структурное подразделение Центральной дирекции по тепловодоснабжению - филиала ОАО "РЖД" (город Екатеринбург)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14,54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1336,83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15,44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1400,99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15,83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1464,71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16,48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1565,77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 w:val="restart"/>
          </w:tcPr>
          <w:p w:rsidR="00FC30E1" w:rsidRDefault="00FC30E1">
            <w:pPr>
              <w:pStyle w:val="ConsPlusNormal"/>
              <w:jc w:val="center"/>
            </w:pPr>
            <w:r>
              <w:t>78.1.</w:t>
            </w:r>
          </w:p>
        </w:tc>
        <w:tc>
          <w:tcPr>
            <w:tcW w:w="3288" w:type="dxa"/>
            <w:vMerge w:val="restart"/>
          </w:tcPr>
          <w:p w:rsidR="00FC30E1" w:rsidRDefault="00FC30E1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01.01.2016 по 30.06.2016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17,16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1577,46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с 01.07.2016 по 31.12.2016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18,22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1653,17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2017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18,68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1728,36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  <w:tr w:rsidR="00FC30E1">
        <w:tc>
          <w:tcPr>
            <w:tcW w:w="964" w:type="dxa"/>
            <w:vMerge/>
          </w:tcPr>
          <w:p w:rsidR="00FC30E1" w:rsidRDefault="00FC30E1"/>
        </w:tc>
        <w:tc>
          <w:tcPr>
            <w:tcW w:w="3288" w:type="dxa"/>
            <w:vMerge/>
          </w:tcPr>
          <w:p w:rsidR="00FC30E1" w:rsidRDefault="00FC30E1"/>
        </w:tc>
        <w:tc>
          <w:tcPr>
            <w:tcW w:w="2891" w:type="dxa"/>
          </w:tcPr>
          <w:p w:rsidR="00FC30E1" w:rsidRDefault="00FC30E1">
            <w:pPr>
              <w:pStyle w:val="ConsPlusNormal"/>
            </w:pPr>
            <w:r>
              <w:t>2018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19,45</w:t>
            </w:r>
          </w:p>
        </w:tc>
        <w:tc>
          <w:tcPr>
            <w:tcW w:w="1191" w:type="dxa"/>
          </w:tcPr>
          <w:p w:rsidR="00FC30E1" w:rsidRDefault="00FC30E1">
            <w:pPr>
              <w:pStyle w:val="ConsPlusNormal"/>
              <w:jc w:val="center"/>
            </w:pPr>
            <w:r>
              <w:t>1847,61</w:t>
            </w:r>
          </w:p>
        </w:tc>
        <w:tc>
          <w:tcPr>
            <w:tcW w:w="1490" w:type="dxa"/>
            <w:gridSpan w:val="2"/>
            <w:vAlign w:val="center"/>
          </w:tcPr>
          <w:p w:rsidR="00FC30E1" w:rsidRDefault="00FC30E1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FC30E1" w:rsidRDefault="00FC30E1">
            <w:pPr>
              <w:pStyle w:val="ConsPlusNormal"/>
            </w:pPr>
          </w:p>
        </w:tc>
      </w:tr>
    </w:tbl>
    <w:p w:rsidR="00FC30E1" w:rsidRDefault="00FC30E1">
      <w:pPr>
        <w:pStyle w:val="ConsPlusNormal"/>
      </w:pPr>
    </w:p>
    <w:p w:rsidR="00FC30E1" w:rsidRDefault="00FC30E1">
      <w:pPr>
        <w:pStyle w:val="ConsPlusNormal"/>
        <w:ind w:firstLine="540"/>
        <w:jc w:val="both"/>
      </w:pPr>
      <w:bookmarkStart w:id="2" w:name="P3943"/>
      <w:bookmarkEnd w:id="2"/>
      <w:r>
        <w:t xml:space="preserve">Примечание: Тарифы, отмеченные значком &lt;*&gt;, налогом на добавленную стоимость не облагаются, так как организации, которым установлены указанные тарифы, применяют специальные налоговые режимы в соответствии с Налоговым </w:t>
      </w:r>
      <w:hyperlink r:id="rId10" w:history="1">
        <w:r>
          <w:rPr>
            <w:color w:val="0000FF"/>
          </w:rPr>
          <w:t>кодексом</w:t>
        </w:r>
      </w:hyperlink>
      <w:r>
        <w:t xml:space="preserve"> Российской Федерации.</w:t>
      </w:r>
    </w:p>
    <w:p w:rsidR="00FC30E1" w:rsidRDefault="00FC30E1">
      <w:pPr>
        <w:pStyle w:val="ConsPlusNormal"/>
      </w:pPr>
    </w:p>
    <w:p w:rsidR="00FC30E1" w:rsidRDefault="00FC30E1">
      <w:pPr>
        <w:pStyle w:val="ConsPlusNormal"/>
      </w:pPr>
    </w:p>
    <w:p w:rsidR="00FC30E1" w:rsidRDefault="00FC30E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34549" w:rsidRDefault="00034549"/>
    <w:sectPr w:rsidR="00034549" w:rsidSect="003E4919">
      <w:pgSz w:w="16838" w:h="11905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70"/>
  <w:defaultTabStop w:val="708"/>
  <w:characterSpacingControl w:val="doNotCompress"/>
  <w:compat/>
  <w:rsids>
    <w:rsidRoot w:val="00FC30E1"/>
    <w:rsid w:val="0000132D"/>
    <w:rsid w:val="00001844"/>
    <w:rsid w:val="00002017"/>
    <w:rsid w:val="00002224"/>
    <w:rsid w:val="000023E4"/>
    <w:rsid w:val="00002B47"/>
    <w:rsid w:val="000036F0"/>
    <w:rsid w:val="00003F5D"/>
    <w:rsid w:val="00004A28"/>
    <w:rsid w:val="0000575A"/>
    <w:rsid w:val="00006551"/>
    <w:rsid w:val="00006751"/>
    <w:rsid w:val="000070F2"/>
    <w:rsid w:val="00007824"/>
    <w:rsid w:val="00007908"/>
    <w:rsid w:val="00007993"/>
    <w:rsid w:val="00007A27"/>
    <w:rsid w:val="00012225"/>
    <w:rsid w:val="00012A0D"/>
    <w:rsid w:val="000156C4"/>
    <w:rsid w:val="000157D2"/>
    <w:rsid w:val="000172B4"/>
    <w:rsid w:val="00024363"/>
    <w:rsid w:val="00024E77"/>
    <w:rsid w:val="00031203"/>
    <w:rsid w:val="000325E3"/>
    <w:rsid w:val="00032941"/>
    <w:rsid w:val="00033989"/>
    <w:rsid w:val="000340BE"/>
    <w:rsid w:val="00034549"/>
    <w:rsid w:val="000358E1"/>
    <w:rsid w:val="00035B32"/>
    <w:rsid w:val="00035C36"/>
    <w:rsid w:val="000365D5"/>
    <w:rsid w:val="00036F03"/>
    <w:rsid w:val="00037000"/>
    <w:rsid w:val="0004070B"/>
    <w:rsid w:val="00040D31"/>
    <w:rsid w:val="000437FB"/>
    <w:rsid w:val="0004414C"/>
    <w:rsid w:val="00044252"/>
    <w:rsid w:val="0004513F"/>
    <w:rsid w:val="00047EAB"/>
    <w:rsid w:val="00050526"/>
    <w:rsid w:val="00050715"/>
    <w:rsid w:val="00051258"/>
    <w:rsid w:val="0005224E"/>
    <w:rsid w:val="00054A87"/>
    <w:rsid w:val="00055C4A"/>
    <w:rsid w:val="000563AB"/>
    <w:rsid w:val="00056981"/>
    <w:rsid w:val="00057069"/>
    <w:rsid w:val="0006052D"/>
    <w:rsid w:val="00062CEB"/>
    <w:rsid w:val="00063667"/>
    <w:rsid w:val="00063934"/>
    <w:rsid w:val="000639C6"/>
    <w:rsid w:val="000645E8"/>
    <w:rsid w:val="000654D9"/>
    <w:rsid w:val="000661D3"/>
    <w:rsid w:val="00067F44"/>
    <w:rsid w:val="000701AB"/>
    <w:rsid w:val="0007215C"/>
    <w:rsid w:val="00072BF6"/>
    <w:rsid w:val="0007326A"/>
    <w:rsid w:val="00074DC7"/>
    <w:rsid w:val="00074F51"/>
    <w:rsid w:val="00076BF0"/>
    <w:rsid w:val="00076C91"/>
    <w:rsid w:val="000776EA"/>
    <w:rsid w:val="00080AE4"/>
    <w:rsid w:val="00082AB7"/>
    <w:rsid w:val="00082C0B"/>
    <w:rsid w:val="0008349A"/>
    <w:rsid w:val="000835CE"/>
    <w:rsid w:val="00083B2F"/>
    <w:rsid w:val="00084C42"/>
    <w:rsid w:val="00084F77"/>
    <w:rsid w:val="000852FC"/>
    <w:rsid w:val="00087707"/>
    <w:rsid w:val="0008792A"/>
    <w:rsid w:val="00093BED"/>
    <w:rsid w:val="000942F4"/>
    <w:rsid w:val="000A2F47"/>
    <w:rsid w:val="000A3101"/>
    <w:rsid w:val="000A4B99"/>
    <w:rsid w:val="000A5276"/>
    <w:rsid w:val="000B0995"/>
    <w:rsid w:val="000B0B8B"/>
    <w:rsid w:val="000B0D57"/>
    <w:rsid w:val="000B1AFF"/>
    <w:rsid w:val="000B1BE5"/>
    <w:rsid w:val="000B4BE4"/>
    <w:rsid w:val="000B7066"/>
    <w:rsid w:val="000B70ED"/>
    <w:rsid w:val="000B7ED0"/>
    <w:rsid w:val="000C092C"/>
    <w:rsid w:val="000C1D10"/>
    <w:rsid w:val="000C21B4"/>
    <w:rsid w:val="000C3319"/>
    <w:rsid w:val="000C44EC"/>
    <w:rsid w:val="000C47CD"/>
    <w:rsid w:val="000C4959"/>
    <w:rsid w:val="000C5B64"/>
    <w:rsid w:val="000C61AC"/>
    <w:rsid w:val="000C77D9"/>
    <w:rsid w:val="000C78A3"/>
    <w:rsid w:val="000C7F8E"/>
    <w:rsid w:val="000D1676"/>
    <w:rsid w:val="000D193A"/>
    <w:rsid w:val="000D1A5F"/>
    <w:rsid w:val="000D2452"/>
    <w:rsid w:val="000D3C85"/>
    <w:rsid w:val="000D4990"/>
    <w:rsid w:val="000D51FB"/>
    <w:rsid w:val="000D56FE"/>
    <w:rsid w:val="000D7BFD"/>
    <w:rsid w:val="000E0CEB"/>
    <w:rsid w:val="000E1C08"/>
    <w:rsid w:val="000E2074"/>
    <w:rsid w:val="000E24F2"/>
    <w:rsid w:val="000E4774"/>
    <w:rsid w:val="000E4E50"/>
    <w:rsid w:val="000E5BEE"/>
    <w:rsid w:val="000F016E"/>
    <w:rsid w:val="000F1778"/>
    <w:rsid w:val="000F1779"/>
    <w:rsid w:val="000F24F7"/>
    <w:rsid w:val="000F4A7B"/>
    <w:rsid w:val="000F55D2"/>
    <w:rsid w:val="000F5A18"/>
    <w:rsid w:val="000F67AB"/>
    <w:rsid w:val="000F6F7B"/>
    <w:rsid w:val="000F78FA"/>
    <w:rsid w:val="000F7D37"/>
    <w:rsid w:val="000F7D98"/>
    <w:rsid w:val="00101019"/>
    <w:rsid w:val="00101519"/>
    <w:rsid w:val="00103030"/>
    <w:rsid w:val="00103086"/>
    <w:rsid w:val="00105D83"/>
    <w:rsid w:val="00106107"/>
    <w:rsid w:val="00110254"/>
    <w:rsid w:val="0011254E"/>
    <w:rsid w:val="00114EFD"/>
    <w:rsid w:val="00115A40"/>
    <w:rsid w:val="00116A54"/>
    <w:rsid w:val="00120BEF"/>
    <w:rsid w:val="00121676"/>
    <w:rsid w:val="0012268B"/>
    <w:rsid w:val="00124C52"/>
    <w:rsid w:val="00124C65"/>
    <w:rsid w:val="00126E4E"/>
    <w:rsid w:val="001306AB"/>
    <w:rsid w:val="001310AA"/>
    <w:rsid w:val="00132355"/>
    <w:rsid w:val="00133D50"/>
    <w:rsid w:val="0013454E"/>
    <w:rsid w:val="00134740"/>
    <w:rsid w:val="00134933"/>
    <w:rsid w:val="00135A38"/>
    <w:rsid w:val="00136555"/>
    <w:rsid w:val="001368A7"/>
    <w:rsid w:val="001368ED"/>
    <w:rsid w:val="00136BE0"/>
    <w:rsid w:val="00137361"/>
    <w:rsid w:val="00143D1D"/>
    <w:rsid w:val="00145F28"/>
    <w:rsid w:val="00146319"/>
    <w:rsid w:val="00146840"/>
    <w:rsid w:val="0014768C"/>
    <w:rsid w:val="0014788F"/>
    <w:rsid w:val="00147E5A"/>
    <w:rsid w:val="001516D2"/>
    <w:rsid w:val="00153376"/>
    <w:rsid w:val="00154E8B"/>
    <w:rsid w:val="0015508C"/>
    <w:rsid w:val="0016055E"/>
    <w:rsid w:val="00161272"/>
    <w:rsid w:val="00161CBB"/>
    <w:rsid w:val="00162559"/>
    <w:rsid w:val="00164CC7"/>
    <w:rsid w:val="00164DA4"/>
    <w:rsid w:val="00167864"/>
    <w:rsid w:val="0017080B"/>
    <w:rsid w:val="00172968"/>
    <w:rsid w:val="001758F4"/>
    <w:rsid w:val="00176905"/>
    <w:rsid w:val="001809B8"/>
    <w:rsid w:val="00180C1A"/>
    <w:rsid w:val="00182D47"/>
    <w:rsid w:val="001844BC"/>
    <w:rsid w:val="00184A50"/>
    <w:rsid w:val="00186237"/>
    <w:rsid w:val="00187931"/>
    <w:rsid w:val="00187C24"/>
    <w:rsid w:val="00190292"/>
    <w:rsid w:val="0019325A"/>
    <w:rsid w:val="00193A81"/>
    <w:rsid w:val="0019569C"/>
    <w:rsid w:val="001977D9"/>
    <w:rsid w:val="001A1BB1"/>
    <w:rsid w:val="001A227C"/>
    <w:rsid w:val="001A22B6"/>
    <w:rsid w:val="001A2582"/>
    <w:rsid w:val="001A2C90"/>
    <w:rsid w:val="001A3C4E"/>
    <w:rsid w:val="001A6926"/>
    <w:rsid w:val="001A6BA2"/>
    <w:rsid w:val="001A6CBB"/>
    <w:rsid w:val="001A7FB1"/>
    <w:rsid w:val="001B14A4"/>
    <w:rsid w:val="001B18A7"/>
    <w:rsid w:val="001B2F83"/>
    <w:rsid w:val="001B3786"/>
    <w:rsid w:val="001B6687"/>
    <w:rsid w:val="001B7A2A"/>
    <w:rsid w:val="001C29EB"/>
    <w:rsid w:val="001C430A"/>
    <w:rsid w:val="001C69D5"/>
    <w:rsid w:val="001C72B4"/>
    <w:rsid w:val="001D2F0C"/>
    <w:rsid w:val="001D39FD"/>
    <w:rsid w:val="001D41B0"/>
    <w:rsid w:val="001D65E2"/>
    <w:rsid w:val="001E04C8"/>
    <w:rsid w:val="001E04E9"/>
    <w:rsid w:val="001E05B8"/>
    <w:rsid w:val="001E096B"/>
    <w:rsid w:val="001E0DF2"/>
    <w:rsid w:val="001E1AD7"/>
    <w:rsid w:val="001E2AAE"/>
    <w:rsid w:val="001E38D8"/>
    <w:rsid w:val="001E4F31"/>
    <w:rsid w:val="001E5B93"/>
    <w:rsid w:val="001E6E4A"/>
    <w:rsid w:val="001E6F37"/>
    <w:rsid w:val="001E7E02"/>
    <w:rsid w:val="001F1109"/>
    <w:rsid w:val="001F1DCF"/>
    <w:rsid w:val="001F2084"/>
    <w:rsid w:val="001F2AC1"/>
    <w:rsid w:val="001F3B6B"/>
    <w:rsid w:val="001F4073"/>
    <w:rsid w:val="001F4E85"/>
    <w:rsid w:val="001F6105"/>
    <w:rsid w:val="001F77B1"/>
    <w:rsid w:val="00200C07"/>
    <w:rsid w:val="00202406"/>
    <w:rsid w:val="002036E9"/>
    <w:rsid w:val="002048D1"/>
    <w:rsid w:val="00206FCE"/>
    <w:rsid w:val="002071B7"/>
    <w:rsid w:val="00207D73"/>
    <w:rsid w:val="00210C9D"/>
    <w:rsid w:val="00211CF1"/>
    <w:rsid w:val="00211FF4"/>
    <w:rsid w:val="00212757"/>
    <w:rsid w:val="00212ABF"/>
    <w:rsid w:val="0021315D"/>
    <w:rsid w:val="002152C4"/>
    <w:rsid w:val="00217EC1"/>
    <w:rsid w:val="00220E0D"/>
    <w:rsid w:val="002220D8"/>
    <w:rsid w:val="002223C1"/>
    <w:rsid w:val="002251DD"/>
    <w:rsid w:val="00225451"/>
    <w:rsid w:val="00225C50"/>
    <w:rsid w:val="00230E25"/>
    <w:rsid w:val="0023352D"/>
    <w:rsid w:val="00234315"/>
    <w:rsid w:val="00234CFF"/>
    <w:rsid w:val="00235874"/>
    <w:rsid w:val="00237C1F"/>
    <w:rsid w:val="002404A2"/>
    <w:rsid w:val="00240AB4"/>
    <w:rsid w:val="002410F1"/>
    <w:rsid w:val="00241800"/>
    <w:rsid w:val="00242CB7"/>
    <w:rsid w:val="00243117"/>
    <w:rsid w:val="00243ADF"/>
    <w:rsid w:val="002449F8"/>
    <w:rsid w:val="00246C3D"/>
    <w:rsid w:val="0024752F"/>
    <w:rsid w:val="002479FA"/>
    <w:rsid w:val="00247A07"/>
    <w:rsid w:val="002509DB"/>
    <w:rsid w:val="0025217E"/>
    <w:rsid w:val="002523E3"/>
    <w:rsid w:val="00253C33"/>
    <w:rsid w:val="002545FE"/>
    <w:rsid w:val="00255CA0"/>
    <w:rsid w:val="0025665B"/>
    <w:rsid w:val="002605D6"/>
    <w:rsid w:val="0026102F"/>
    <w:rsid w:val="0026295C"/>
    <w:rsid w:val="0026505A"/>
    <w:rsid w:val="00265583"/>
    <w:rsid w:val="00265D01"/>
    <w:rsid w:val="00270016"/>
    <w:rsid w:val="002701B5"/>
    <w:rsid w:val="002707CA"/>
    <w:rsid w:val="00274778"/>
    <w:rsid w:val="002754BA"/>
    <w:rsid w:val="002757B6"/>
    <w:rsid w:val="002763EC"/>
    <w:rsid w:val="00276C5B"/>
    <w:rsid w:val="0027702C"/>
    <w:rsid w:val="00277AE1"/>
    <w:rsid w:val="00280FFE"/>
    <w:rsid w:val="00282933"/>
    <w:rsid w:val="0028455F"/>
    <w:rsid w:val="00284F71"/>
    <w:rsid w:val="002858A1"/>
    <w:rsid w:val="00285D7C"/>
    <w:rsid w:val="00285D86"/>
    <w:rsid w:val="0028659D"/>
    <w:rsid w:val="002871A4"/>
    <w:rsid w:val="002871E6"/>
    <w:rsid w:val="002879AD"/>
    <w:rsid w:val="00291F51"/>
    <w:rsid w:val="0029416B"/>
    <w:rsid w:val="002960C0"/>
    <w:rsid w:val="0029663C"/>
    <w:rsid w:val="002968FA"/>
    <w:rsid w:val="00297074"/>
    <w:rsid w:val="00297387"/>
    <w:rsid w:val="002A017D"/>
    <w:rsid w:val="002A077C"/>
    <w:rsid w:val="002A1C98"/>
    <w:rsid w:val="002A2285"/>
    <w:rsid w:val="002A2F62"/>
    <w:rsid w:val="002A3430"/>
    <w:rsid w:val="002A7314"/>
    <w:rsid w:val="002A7EE6"/>
    <w:rsid w:val="002B0444"/>
    <w:rsid w:val="002B0626"/>
    <w:rsid w:val="002B1796"/>
    <w:rsid w:val="002B407D"/>
    <w:rsid w:val="002B451D"/>
    <w:rsid w:val="002B4BFA"/>
    <w:rsid w:val="002B5511"/>
    <w:rsid w:val="002B597F"/>
    <w:rsid w:val="002C142A"/>
    <w:rsid w:val="002C2836"/>
    <w:rsid w:val="002C581F"/>
    <w:rsid w:val="002C6639"/>
    <w:rsid w:val="002C6E3C"/>
    <w:rsid w:val="002D036C"/>
    <w:rsid w:val="002D0A94"/>
    <w:rsid w:val="002D28C4"/>
    <w:rsid w:val="002D28D1"/>
    <w:rsid w:val="002D2FCE"/>
    <w:rsid w:val="002D37E9"/>
    <w:rsid w:val="002D411B"/>
    <w:rsid w:val="002D5098"/>
    <w:rsid w:val="002D5D88"/>
    <w:rsid w:val="002D70D2"/>
    <w:rsid w:val="002D7B5A"/>
    <w:rsid w:val="002E02EC"/>
    <w:rsid w:val="002E3A21"/>
    <w:rsid w:val="002E5D5D"/>
    <w:rsid w:val="002E651A"/>
    <w:rsid w:val="002E76FD"/>
    <w:rsid w:val="002F1A86"/>
    <w:rsid w:val="002F24BA"/>
    <w:rsid w:val="002F7ED6"/>
    <w:rsid w:val="0030446A"/>
    <w:rsid w:val="00304EAD"/>
    <w:rsid w:val="00306BDC"/>
    <w:rsid w:val="00307112"/>
    <w:rsid w:val="00307404"/>
    <w:rsid w:val="0031020E"/>
    <w:rsid w:val="003103B2"/>
    <w:rsid w:val="003104C1"/>
    <w:rsid w:val="00313761"/>
    <w:rsid w:val="00316D71"/>
    <w:rsid w:val="003216A7"/>
    <w:rsid w:val="00322909"/>
    <w:rsid w:val="00322CF6"/>
    <w:rsid w:val="003278E8"/>
    <w:rsid w:val="00332238"/>
    <w:rsid w:val="003327C1"/>
    <w:rsid w:val="00333611"/>
    <w:rsid w:val="00335580"/>
    <w:rsid w:val="00335C34"/>
    <w:rsid w:val="00337E27"/>
    <w:rsid w:val="003404B0"/>
    <w:rsid w:val="00340ED9"/>
    <w:rsid w:val="00341248"/>
    <w:rsid w:val="00341AE6"/>
    <w:rsid w:val="00343042"/>
    <w:rsid w:val="00347E81"/>
    <w:rsid w:val="003500A0"/>
    <w:rsid w:val="00350D00"/>
    <w:rsid w:val="003519ED"/>
    <w:rsid w:val="00352689"/>
    <w:rsid w:val="00354556"/>
    <w:rsid w:val="00354887"/>
    <w:rsid w:val="00355DBF"/>
    <w:rsid w:val="0035613D"/>
    <w:rsid w:val="00356239"/>
    <w:rsid w:val="00356701"/>
    <w:rsid w:val="00357C67"/>
    <w:rsid w:val="003616D7"/>
    <w:rsid w:val="00364F80"/>
    <w:rsid w:val="003652A9"/>
    <w:rsid w:val="003661F4"/>
    <w:rsid w:val="003671E3"/>
    <w:rsid w:val="00367653"/>
    <w:rsid w:val="00373072"/>
    <w:rsid w:val="003730C2"/>
    <w:rsid w:val="00373150"/>
    <w:rsid w:val="00374AFD"/>
    <w:rsid w:val="00374FE6"/>
    <w:rsid w:val="003762D0"/>
    <w:rsid w:val="00376439"/>
    <w:rsid w:val="00376639"/>
    <w:rsid w:val="00376FF9"/>
    <w:rsid w:val="003774D7"/>
    <w:rsid w:val="00377DCB"/>
    <w:rsid w:val="00382775"/>
    <w:rsid w:val="00382FA5"/>
    <w:rsid w:val="00383715"/>
    <w:rsid w:val="003837C3"/>
    <w:rsid w:val="00383A11"/>
    <w:rsid w:val="003857AA"/>
    <w:rsid w:val="00390E6B"/>
    <w:rsid w:val="0039169D"/>
    <w:rsid w:val="00391B3D"/>
    <w:rsid w:val="00394AE7"/>
    <w:rsid w:val="003971FD"/>
    <w:rsid w:val="003A10E7"/>
    <w:rsid w:val="003A12FF"/>
    <w:rsid w:val="003A2976"/>
    <w:rsid w:val="003A2C65"/>
    <w:rsid w:val="003A4298"/>
    <w:rsid w:val="003A5DDC"/>
    <w:rsid w:val="003A7076"/>
    <w:rsid w:val="003A7A12"/>
    <w:rsid w:val="003B0867"/>
    <w:rsid w:val="003B0E40"/>
    <w:rsid w:val="003B17C2"/>
    <w:rsid w:val="003B2AF0"/>
    <w:rsid w:val="003B52A2"/>
    <w:rsid w:val="003B5B61"/>
    <w:rsid w:val="003B6485"/>
    <w:rsid w:val="003C0ADB"/>
    <w:rsid w:val="003C0D1F"/>
    <w:rsid w:val="003C1DEE"/>
    <w:rsid w:val="003C496C"/>
    <w:rsid w:val="003C7B90"/>
    <w:rsid w:val="003D0CC0"/>
    <w:rsid w:val="003D2C71"/>
    <w:rsid w:val="003D2FD9"/>
    <w:rsid w:val="003D393D"/>
    <w:rsid w:val="003D3DD9"/>
    <w:rsid w:val="003D44FD"/>
    <w:rsid w:val="003D78D8"/>
    <w:rsid w:val="003D7E51"/>
    <w:rsid w:val="003E000B"/>
    <w:rsid w:val="003E0617"/>
    <w:rsid w:val="003E0CBE"/>
    <w:rsid w:val="003E3B0F"/>
    <w:rsid w:val="003E44FF"/>
    <w:rsid w:val="003E4923"/>
    <w:rsid w:val="003E5BA8"/>
    <w:rsid w:val="003E7F01"/>
    <w:rsid w:val="003F0D47"/>
    <w:rsid w:val="003F0F73"/>
    <w:rsid w:val="003F18FF"/>
    <w:rsid w:val="003F251F"/>
    <w:rsid w:val="003F2729"/>
    <w:rsid w:val="003F297B"/>
    <w:rsid w:val="003F35FA"/>
    <w:rsid w:val="003F488C"/>
    <w:rsid w:val="004006CA"/>
    <w:rsid w:val="00402128"/>
    <w:rsid w:val="004022E9"/>
    <w:rsid w:val="00404788"/>
    <w:rsid w:val="00404A4B"/>
    <w:rsid w:val="0040543E"/>
    <w:rsid w:val="004072C4"/>
    <w:rsid w:val="0041002E"/>
    <w:rsid w:val="00410807"/>
    <w:rsid w:val="00410C53"/>
    <w:rsid w:val="0041425A"/>
    <w:rsid w:val="0041464A"/>
    <w:rsid w:val="00414981"/>
    <w:rsid w:val="00414E1E"/>
    <w:rsid w:val="00415974"/>
    <w:rsid w:val="004163B7"/>
    <w:rsid w:val="004221D0"/>
    <w:rsid w:val="00422250"/>
    <w:rsid w:val="0042228C"/>
    <w:rsid w:val="00424774"/>
    <w:rsid w:val="00424A0D"/>
    <w:rsid w:val="00424BB9"/>
    <w:rsid w:val="00430DA8"/>
    <w:rsid w:val="004350E5"/>
    <w:rsid w:val="00435A0D"/>
    <w:rsid w:val="004372DA"/>
    <w:rsid w:val="00441C3A"/>
    <w:rsid w:val="004453DA"/>
    <w:rsid w:val="00447E99"/>
    <w:rsid w:val="00450147"/>
    <w:rsid w:val="00451860"/>
    <w:rsid w:val="00452D57"/>
    <w:rsid w:val="00454F7C"/>
    <w:rsid w:val="00456329"/>
    <w:rsid w:val="004570A8"/>
    <w:rsid w:val="004601A5"/>
    <w:rsid w:val="004610E1"/>
    <w:rsid w:val="0046199D"/>
    <w:rsid w:val="00463F1B"/>
    <w:rsid w:val="00463FE8"/>
    <w:rsid w:val="00464A03"/>
    <w:rsid w:val="0046652B"/>
    <w:rsid w:val="00466A61"/>
    <w:rsid w:val="0046757A"/>
    <w:rsid w:val="00467FA8"/>
    <w:rsid w:val="004702EF"/>
    <w:rsid w:val="00470C54"/>
    <w:rsid w:val="00471632"/>
    <w:rsid w:val="00471BA2"/>
    <w:rsid w:val="0047293D"/>
    <w:rsid w:val="00473696"/>
    <w:rsid w:val="004744D9"/>
    <w:rsid w:val="00474D4B"/>
    <w:rsid w:val="00474E43"/>
    <w:rsid w:val="00476F66"/>
    <w:rsid w:val="00481D4F"/>
    <w:rsid w:val="0048305C"/>
    <w:rsid w:val="00485609"/>
    <w:rsid w:val="00485DBD"/>
    <w:rsid w:val="0048626A"/>
    <w:rsid w:val="004871F1"/>
    <w:rsid w:val="0049154B"/>
    <w:rsid w:val="00491A06"/>
    <w:rsid w:val="00492DED"/>
    <w:rsid w:val="00495BCB"/>
    <w:rsid w:val="00495D7A"/>
    <w:rsid w:val="004A1DB1"/>
    <w:rsid w:val="004A1F13"/>
    <w:rsid w:val="004A3630"/>
    <w:rsid w:val="004A7A51"/>
    <w:rsid w:val="004B0BF3"/>
    <w:rsid w:val="004B2A04"/>
    <w:rsid w:val="004B3289"/>
    <w:rsid w:val="004B4800"/>
    <w:rsid w:val="004B51DF"/>
    <w:rsid w:val="004B61B5"/>
    <w:rsid w:val="004C2A75"/>
    <w:rsid w:val="004C4066"/>
    <w:rsid w:val="004C5F3F"/>
    <w:rsid w:val="004C64CB"/>
    <w:rsid w:val="004D09A6"/>
    <w:rsid w:val="004D10DD"/>
    <w:rsid w:val="004D1F3D"/>
    <w:rsid w:val="004D42E8"/>
    <w:rsid w:val="004D4A99"/>
    <w:rsid w:val="004E24FE"/>
    <w:rsid w:val="004E2A7F"/>
    <w:rsid w:val="004E3E76"/>
    <w:rsid w:val="004E465E"/>
    <w:rsid w:val="004E507C"/>
    <w:rsid w:val="004E54A0"/>
    <w:rsid w:val="004E587A"/>
    <w:rsid w:val="004F0DB2"/>
    <w:rsid w:val="004F1034"/>
    <w:rsid w:val="004F1C2B"/>
    <w:rsid w:val="004F4922"/>
    <w:rsid w:val="004F5001"/>
    <w:rsid w:val="004F5835"/>
    <w:rsid w:val="004F5C4C"/>
    <w:rsid w:val="004F6136"/>
    <w:rsid w:val="004F6CA5"/>
    <w:rsid w:val="004F731C"/>
    <w:rsid w:val="004F7A90"/>
    <w:rsid w:val="005008B4"/>
    <w:rsid w:val="00502B50"/>
    <w:rsid w:val="00503049"/>
    <w:rsid w:val="0050547F"/>
    <w:rsid w:val="00505515"/>
    <w:rsid w:val="005056D1"/>
    <w:rsid w:val="00507981"/>
    <w:rsid w:val="00507A20"/>
    <w:rsid w:val="00507C67"/>
    <w:rsid w:val="005108D1"/>
    <w:rsid w:val="00512D64"/>
    <w:rsid w:val="005137A7"/>
    <w:rsid w:val="0051427C"/>
    <w:rsid w:val="00517BC7"/>
    <w:rsid w:val="00517E1E"/>
    <w:rsid w:val="00520230"/>
    <w:rsid w:val="00523311"/>
    <w:rsid w:val="0052363C"/>
    <w:rsid w:val="00523897"/>
    <w:rsid w:val="0052390E"/>
    <w:rsid w:val="0052437A"/>
    <w:rsid w:val="005243A5"/>
    <w:rsid w:val="00525B55"/>
    <w:rsid w:val="00526B39"/>
    <w:rsid w:val="00526C58"/>
    <w:rsid w:val="00527869"/>
    <w:rsid w:val="00527A32"/>
    <w:rsid w:val="0053043A"/>
    <w:rsid w:val="0053150C"/>
    <w:rsid w:val="00532E42"/>
    <w:rsid w:val="00533101"/>
    <w:rsid w:val="005332B9"/>
    <w:rsid w:val="005346DA"/>
    <w:rsid w:val="005347C5"/>
    <w:rsid w:val="005373AE"/>
    <w:rsid w:val="00537F73"/>
    <w:rsid w:val="00541209"/>
    <w:rsid w:val="00544037"/>
    <w:rsid w:val="00544077"/>
    <w:rsid w:val="005446DF"/>
    <w:rsid w:val="005450B2"/>
    <w:rsid w:val="005450BF"/>
    <w:rsid w:val="005451BD"/>
    <w:rsid w:val="00545F68"/>
    <w:rsid w:val="00546219"/>
    <w:rsid w:val="00546422"/>
    <w:rsid w:val="005469B2"/>
    <w:rsid w:val="00546F6E"/>
    <w:rsid w:val="00550C5E"/>
    <w:rsid w:val="005536BB"/>
    <w:rsid w:val="005536C4"/>
    <w:rsid w:val="00555CE3"/>
    <w:rsid w:val="005579C7"/>
    <w:rsid w:val="00557BB9"/>
    <w:rsid w:val="00563FFD"/>
    <w:rsid w:val="00567C10"/>
    <w:rsid w:val="00567C91"/>
    <w:rsid w:val="0057049F"/>
    <w:rsid w:val="00570FEF"/>
    <w:rsid w:val="0057472F"/>
    <w:rsid w:val="00574C47"/>
    <w:rsid w:val="005763F2"/>
    <w:rsid w:val="00576B6A"/>
    <w:rsid w:val="00577042"/>
    <w:rsid w:val="005801AC"/>
    <w:rsid w:val="005812CE"/>
    <w:rsid w:val="00581346"/>
    <w:rsid w:val="00582460"/>
    <w:rsid w:val="0058350D"/>
    <w:rsid w:val="00583AA9"/>
    <w:rsid w:val="00590C29"/>
    <w:rsid w:val="00591590"/>
    <w:rsid w:val="005919C7"/>
    <w:rsid w:val="00591B7F"/>
    <w:rsid w:val="00591FD1"/>
    <w:rsid w:val="00593463"/>
    <w:rsid w:val="00594ED3"/>
    <w:rsid w:val="00594FE8"/>
    <w:rsid w:val="005955D6"/>
    <w:rsid w:val="00595AF6"/>
    <w:rsid w:val="005A0C79"/>
    <w:rsid w:val="005A0CD9"/>
    <w:rsid w:val="005A0D27"/>
    <w:rsid w:val="005A10D8"/>
    <w:rsid w:val="005A2611"/>
    <w:rsid w:val="005A2A4D"/>
    <w:rsid w:val="005A3B20"/>
    <w:rsid w:val="005A4762"/>
    <w:rsid w:val="005A4CDE"/>
    <w:rsid w:val="005A56EB"/>
    <w:rsid w:val="005A5B0C"/>
    <w:rsid w:val="005A6AA9"/>
    <w:rsid w:val="005B0AEB"/>
    <w:rsid w:val="005B0D98"/>
    <w:rsid w:val="005B1BE1"/>
    <w:rsid w:val="005B2831"/>
    <w:rsid w:val="005B33B2"/>
    <w:rsid w:val="005B3B0C"/>
    <w:rsid w:val="005B6651"/>
    <w:rsid w:val="005C05A2"/>
    <w:rsid w:val="005C082A"/>
    <w:rsid w:val="005C0D4B"/>
    <w:rsid w:val="005C0D95"/>
    <w:rsid w:val="005C1769"/>
    <w:rsid w:val="005C2245"/>
    <w:rsid w:val="005C25D1"/>
    <w:rsid w:val="005C3F5F"/>
    <w:rsid w:val="005D0B35"/>
    <w:rsid w:val="005D19C9"/>
    <w:rsid w:val="005D1BD3"/>
    <w:rsid w:val="005D2700"/>
    <w:rsid w:val="005D376C"/>
    <w:rsid w:val="005D45B5"/>
    <w:rsid w:val="005E1A71"/>
    <w:rsid w:val="005E1F51"/>
    <w:rsid w:val="005E3CA1"/>
    <w:rsid w:val="005E47A9"/>
    <w:rsid w:val="005E7724"/>
    <w:rsid w:val="005E7C47"/>
    <w:rsid w:val="005F054F"/>
    <w:rsid w:val="005F1D12"/>
    <w:rsid w:val="005F2E43"/>
    <w:rsid w:val="005F3249"/>
    <w:rsid w:val="005F4781"/>
    <w:rsid w:val="00600367"/>
    <w:rsid w:val="00600A0A"/>
    <w:rsid w:val="006011D7"/>
    <w:rsid w:val="00601323"/>
    <w:rsid w:val="00601FE3"/>
    <w:rsid w:val="00602CDC"/>
    <w:rsid w:val="00603272"/>
    <w:rsid w:val="006037FB"/>
    <w:rsid w:val="00603E2F"/>
    <w:rsid w:val="00604259"/>
    <w:rsid w:val="00606789"/>
    <w:rsid w:val="00610069"/>
    <w:rsid w:val="006102DE"/>
    <w:rsid w:val="00611503"/>
    <w:rsid w:val="00611AB7"/>
    <w:rsid w:val="00614104"/>
    <w:rsid w:val="006155D6"/>
    <w:rsid w:val="006157F4"/>
    <w:rsid w:val="00616117"/>
    <w:rsid w:val="00616989"/>
    <w:rsid w:val="00616E99"/>
    <w:rsid w:val="006205E8"/>
    <w:rsid w:val="00621476"/>
    <w:rsid w:val="0062181D"/>
    <w:rsid w:val="00621BB6"/>
    <w:rsid w:val="006224EB"/>
    <w:rsid w:val="00623A66"/>
    <w:rsid w:val="00624027"/>
    <w:rsid w:val="00624D1A"/>
    <w:rsid w:val="006279E2"/>
    <w:rsid w:val="00633341"/>
    <w:rsid w:val="0063396F"/>
    <w:rsid w:val="00635A92"/>
    <w:rsid w:val="00635DEB"/>
    <w:rsid w:val="006366E7"/>
    <w:rsid w:val="00637270"/>
    <w:rsid w:val="006408E4"/>
    <w:rsid w:val="00640A6F"/>
    <w:rsid w:val="006418B5"/>
    <w:rsid w:val="00642599"/>
    <w:rsid w:val="00643055"/>
    <w:rsid w:val="006455C8"/>
    <w:rsid w:val="00645985"/>
    <w:rsid w:val="0064747C"/>
    <w:rsid w:val="00650810"/>
    <w:rsid w:val="00651C8F"/>
    <w:rsid w:val="006524AC"/>
    <w:rsid w:val="00653EA2"/>
    <w:rsid w:val="00654778"/>
    <w:rsid w:val="0065572C"/>
    <w:rsid w:val="00660734"/>
    <w:rsid w:val="00661698"/>
    <w:rsid w:val="00661CA5"/>
    <w:rsid w:val="0066271A"/>
    <w:rsid w:val="00662A4A"/>
    <w:rsid w:val="00662ADD"/>
    <w:rsid w:val="0066663D"/>
    <w:rsid w:val="00667AF2"/>
    <w:rsid w:val="006709DD"/>
    <w:rsid w:val="0067137B"/>
    <w:rsid w:val="0067375D"/>
    <w:rsid w:val="00673A54"/>
    <w:rsid w:val="00674134"/>
    <w:rsid w:val="00675E20"/>
    <w:rsid w:val="00676748"/>
    <w:rsid w:val="006772DC"/>
    <w:rsid w:val="006817E0"/>
    <w:rsid w:val="00681C9E"/>
    <w:rsid w:val="00682989"/>
    <w:rsid w:val="006839F2"/>
    <w:rsid w:val="00685C9B"/>
    <w:rsid w:val="00686400"/>
    <w:rsid w:val="00686D14"/>
    <w:rsid w:val="00687A72"/>
    <w:rsid w:val="00691501"/>
    <w:rsid w:val="006915E2"/>
    <w:rsid w:val="00691AB3"/>
    <w:rsid w:val="006924C4"/>
    <w:rsid w:val="00692F4A"/>
    <w:rsid w:val="00693129"/>
    <w:rsid w:val="006934AA"/>
    <w:rsid w:val="00694182"/>
    <w:rsid w:val="00694C96"/>
    <w:rsid w:val="00695853"/>
    <w:rsid w:val="006A2A38"/>
    <w:rsid w:val="006A3535"/>
    <w:rsid w:val="006A4E74"/>
    <w:rsid w:val="006A5C13"/>
    <w:rsid w:val="006A619D"/>
    <w:rsid w:val="006A6914"/>
    <w:rsid w:val="006A7075"/>
    <w:rsid w:val="006B060C"/>
    <w:rsid w:val="006B1669"/>
    <w:rsid w:val="006B1A34"/>
    <w:rsid w:val="006B1D8B"/>
    <w:rsid w:val="006B3AE7"/>
    <w:rsid w:val="006B4645"/>
    <w:rsid w:val="006B75CC"/>
    <w:rsid w:val="006C08A6"/>
    <w:rsid w:val="006C0A50"/>
    <w:rsid w:val="006C15B5"/>
    <w:rsid w:val="006C188B"/>
    <w:rsid w:val="006C19D1"/>
    <w:rsid w:val="006C2723"/>
    <w:rsid w:val="006C28D8"/>
    <w:rsid w:val="006C29FC"/>
    <w:rsid w:val="006C2EDC"/>
    <w:rsid w:val="006C3D0A"/>
    <w:rsid w:val="006C7F79"/>
    <w:rsid w:val="006D1507"/>
    <w:rsid w:val="006D3C5D"/>
    <w:rsid w:val="006D42BD"/>
    <w:rsid w:val="006D6159"/>
    <w:rsid w:val="006D6C28"/>
    <w:rsid w:val="006D6E32"/>
    <w:rsid w:val="006E0CDA"/>
    <w:rsid w:val="006E2162"/>
    <w:rsid w:val="006E2C90"/>
    <w:rsid w:val="006E435A"/>
    <w:rsid w:val="006E5035"/>
    <w:rsid w:val="006E5849"/>
    <w:rsid w:val="006F10A0"/>
    <w:rsid w:val="006F1CDA"/>
    <w:rsid w:val="006F2C1F"/>
    <w:rsid w:val="006F3891"/>
    <w:rsid w:val="006F6196"/>
    <w:rsid w:val="006F65DA"/>
    <w:rsid w:val="006F7F31"/>
    <w:rsid w:val="00700219"/>
    <w:rsid w:val="007009AC"/>
    <w:rsid w:val="00700BF6"/>
    <w:rsid w:val="0070294B"/>
    <w:rsid w:val="00704480"/>
    <w:rsid w:val="00707DBC"/>
    <w:rsid w:val="007100BF"/>
    <w:rsid w:val="007106DE"/>
    <w:rsid w:val="00710B31"/>
    <w:rsid w:val="00711595"/>
    <w:rsid w:val="00715193"/>
    <w:rsid w:val="007153A1"/>
    <w:rsid w:val="00715C56"/>
    <w:rsid w:val="0071656C"/>
    <w:rsid w:val="007167C9"/>
    <w:rsid w:val="00716C90"/>
    <w:rsid w:val="00717B18"/>
    <w:rsid w:val="00720C50"/>
    <w:rsid w:val="00721587"/>
    <w:rsid w:val="00722871"/>
    <w:rsid w:val="0072317F"/>
    <w:rsid w:val="0072331F"/>
    <w:rsid w:val="00723D00"/>
    <w:rsid w:val="007243EC"/>
    <w:rsid w:val="00725713"/>
    <w:rsid w:val="00725BE8"/>
    <w:rsid w:val="00726D2A"/>
    <w:rsid w:val="0073034B"/>
    <w:rsid w:val="00732014"/>
    <w:rsid w:val="00732DB8"/>
    <w:rsid w:val="00735877"/>
    <w:rsid w:val="00735C42"/>
    <w:rsid w:val="00735D91"/>
    <w:rsid w:val="007374CB"/>
    <w:rsid w:val="007374FE"/>
    <w:rsid w:val="00737E5A"/>
    <w:rsid w:val="00740913"/>
    <w:rsid w:val="00740C12"/>
    <w:rsid w:val="007454BA"/>
    <w:rsid w:val="00745AC3"/>
    <w:rsid w:val="00746366"/>
    <w:rsid w:val="00746BFB"/>
    <w:rsid w:val="00747E38"/>
    <w:rsid w:val="007513F1"/>
    <w:rsid w:val="007515FD"/>
    <w:rsid w:val="007526CE"/>
    <w:rsid w:val="007535EB"/>
    <w:rsid w:val="00753E1C"/>
    <w:rsid w:val="00754C3F"/>
    <w:rsid w:val="00755967"/>
    <w:rsid w:val="00756CD6"/>
    <w:rsid w:val="00756CD7"/>
    <w:rsid w:val="0075703F"/>
    <w:rsid w:val="00757CE4"/>
    <w:rsid w:val="00757D6C"/>
    <w:rsid w:val="00762C9F"/>
    <w:rsid w:val="0076396D"/>
    <w:rsid w:val="00765BDF"/>
    <w:rsid w:val="00766181"/>
    <w:rsid w:val="007663A6"/>
    <w:rsid w:val="00767074"/>
    <w:rsid w:val="00767DAB"/>
    <w:rsid w:val="00767F4D"/>
    <w:rsid w:val="007710A1"/>
    <w:rsid w:val="00771AFA"/>
    <w:rsid w:val="00772348"/>
    <w:rsid w:val="007727D9"/>
    <w:rsid w:val="00773133"/>
    <w:rsid w:val="00777235"/>
    <w:rsid w:val="00780E0E"/>
    <w:rsid w:val="007816BB"/>
    <w:rsid w:val="00782F51"/>
    <w:rsid w:val="00782FB9"/>
    <w:rsid w:val="00783130"/>
    <w:rsid w:val="00783C7C"/>
    <w:rsid w:val="00784D5C"/>
    <w:rsid w:val="007859C5"/>
    <w:rsid w:val="00787F68"/>
    <w:rsid w:val="007915F0"/>
    <w:rsid w:val="00791940"/>
    <w:rsid w:val="007925B3"/>
    <w:rsid w:val="00794938"/>
    <w:rsid w:val="00794B10"/>
    <w:rsid w:val="00795D06"/>
    <w:rsid w:val="00795D39"/>
    <w:rsid w:val="007966E1"/>
    <w:rsid w:val="007A04E7"/>
    <w:rsid w:val="007A2BC6"/>
    <w:rsid w:val="007A319B"/>
    <w:rsid w:val="007A5440"/>
    <w:rsid w:val="007A62C4"/>
    <w:rsid w:val="007A74BC"/>
    <w:rsid w:val="007B0092"/>
    <w:rsid w:val="007B068E"/>
    <w:rsid w:val="007B0B53"/>
    <w:rsid w:val="007B0DF3"/>
    <w:rsid w:val="007B26A1"/>
    <w:rsid w:val="007B32A9"/>
    <w:rsid w:val="007B6C6F"/>
    <w:rsid w:val="007B7A98"/>
    <w:rsid w:val="007C00A8"/>
    <w:rsid w:val="007C30B1"/>
    <w:rsid w:val="007C43B8"/>
    <w:rsid w:val="007C4A72"/>
    <w:rsid w:val="007C53F0"/>
    <w:rsid w:val="007C55B1"/>
    <w:rsid w:val="007C57E0"/>
    <w:rsid w:val="007C5903"/>
    <w:rsid w:val="007C5D29"/>
    <w:rsid w:val="007C6AA7"/>
    <w:rsid w:val="007C70D1"/>
    <w:rsid w:val="007D1FEB"/>
    <w:rsid w:val="007D23EC"/>
    <w:rsid w:val="007D246D"/>
    <w:rsid w:val="007D3402"/>
    <w:rsid w:val="007D37FC"/>
    <w:rsid w:val="007D43E1"/>
    <w:rsid w:val="007D4BE5"/>
    <w:rsid w:val="007D4D58"/>
    <w:rsid w:val="007D4DF0"/>
    <w:rsid w:val="007D51B0"/>
    <w:rsid w:val="007D6376"/>
    <w:rsid w:val="007E067D"/>
    <w:rsid w:val="007E1F80"/>
    <w:rsid w:val="007E4BAA"/>
    <w:rsid w:val="007E57D6"/>
    <w:rsid w:val="007E67CC"/>
    <w:rsid w:val="007E6A7F"/>
    <w:rsid w:val="007F0434"/>
    <w:rsid w:val="007F0D7B"/>
    <w:rsid w:val="007F15D5"/>
    <w:rsid w:val="007F1A56"/>
    <w:rsid w:val="007F372F"/>
    <w:rsid w:val="007F622B"/>
    <w:rsid w:val="007F7CF2"/>
    <w:rsid w:val="0080125D"/>
    <w:rsid w:val="00802A27"/>
    <w:rsid w:val="0080428B"/>
    <w:rsid w:val="0080429E"/>
    <w:rsid w:val="0080671E"/>
    <w:rsid w:val="00806F93"/>
    <w:rsid w:val="00807221"/>
    <w:rsid w:val="008078EE"/>
    <w:rsid w:val="00807FE0"/>
    <w:rsid w:val="008147C5"/>
    <w:rsid w:val="00817CC1"/>
    <w:rsid w:val="00820745"/>
    <w:rsid w:val="008228A2"/>
    <w:rsid w:val="00822931"/>
    <w:rsid w:val="00823BCA"/>
    <w:rsid w:val="008241C7"/>
    <w:rsid w:val="00824307"/>
    <w:rsid w:val="00825840"/>
    <w:rsid w:val="008271FB"/>
    <w:rsid w:val="00830B81"/>
    <w:rsid w:val="00830CD7"/>
    <w:rsid w:val="0083205C"/>
    <w:rsid w:val="0083536D"/>
    <w:rsid w:val="00836087"/>
    <w:rsid w:val="00836740"/>
    <w:rsid w:val="00836BDD"/>
    <w:rsid w:val="008371D5"/>
    <w:rsid w:val="00837829"/>
    <w:rsid w:val="00837EDD"/>
    <w:rsid w:val="00840A2C"/>
    <w:rsid w:val="00842109"/>
    <w:rsid w:val="00845033"/>
    <w:rsid w:val="0084531A"/>
    <w:rsid w:val="00846B11"/>
    <w:rsid w:val="00850BE9"/>
    <w:rsid w:val="00850DA8"/>
    <w:rsid w:val="00853259"/>
    <w:rsid w:val="0085634E"/>
    <w:rsid w:val="00864FA1"/>
    <w:rsid w:val="0086573E"/>
    <w:rsid w:val="008674A3"/>
    <w:rsid w:val="00870EBB"/>
    <w:rsid w:val="00873141"/>
    <w:rsid w:val="00874055"/>
    <w:rsid w:val="00875719"/>
    <w:rsid w:val="00875A3F"/>
    <w:rsid w:val="008764E9"/>
    <w:rsid w:val="00877212"/>
    <w:rsid w:val="0088586F"/>
    <w:rsid w:val="0088757E"/>
    <w:rsid w:val="00892CE3"/>
    <w:rsid w:val="00895114"/>
    <w:rsid w:val="00896C50"/>
    <w:rsid w:val="00897BA4"/>
    <w:rsid w:val="008A2372"/>
    <w:rsid w:val="008A2F79"/>
    <w:rsid w:val="008A3643"/>
    <w:rsid w:val="008A3C03"/>
    <w:rsid w:val="008A407C"/>
    <w:rsid w:val="008A4CB6"/>
    <w:rsid w:val="008A7698"/>
    <w:rsid w:val="008B00A3"/>
    <w:rsid w:val="008B143A"/>
    <w:rsid w:val="008B14EB"/>
    <w:rsid w:val="008B27AA"/>
    <w:rsid w:val="008B44BE"/>
    <w:rsid w:val="008B4611"/>
    <w:rsid w:val="008B4F90"/>
    <w:rsid w:val="008B5245"/>
    <w:rsid w:val="008C02A5"/>
    <w:rsid w:val="008C0E54"/>
    <w:rsid w:val="008C1708"/>
    <w:rsid w:val="008C1843"/>
    <w:rsid w:val="008C3F74"/>
    <w:rsid w:val="008C4464"/>
    <w:rsid w:val="008C518E"/>
    <w:rsid w:val="008C6C47"/>
    <w:rsid w:val="008C7308"/>
    <w:rsid w:val="008C7702"/>
    <w:rsid w:val="008C7E17"/>
    <w:rsid w:val="008D0C51"/>
    <w:rsid w:val="008D1074"/>
    <w:rsid w:val="008D241A"/>
    <w:rsid w:val="008D7DA5"/>
    <w:rsid w:val="008E04F4"/>
    <w:rsid w:val="008E0DC0"/>
    <w:rsid w:val="008E2AAD"/>
    <w:rsid w:val="008E472C"/>
    <w:rsid w:val="008F06A7"/>
    <w:rsid w:val="008F0CAA"/>
    <w:rsid w:val="008F344A"/>
    <w:rsid w:val="008F3C56"/>
    <w:rsid w:val="008F5A38"/>
    <w:rsid w:val="008F7247"/>
    <w:rsid w:val="008F7C11"/>
    <w:rsid w:val="00901A73"/>
    <w:rsid w:val="00901CDE"/>
    <w:rsid w:val="009044CC"/>
    <w:rsid w:val="009050FC"/>
    <w:rsid w:val="009052ED"/>
    <w:rsid w:val="00906A6D"/>
    <w:rsid w:val="0090721C"/>
    <w:rsid w:val="0091054C"/>
    <w:rsid w:val="00914317"/>
    <w:rsid w:val="00915630"/>
    <w:rsid w:val="00916195"/>
    <w:rsid w:val="00917307"/>
    <w:rsid w:val="00917F90"/>
    <w:rsid w:val="0092009F"/>
    <w:rsid w:val="009221BD"/>
    <w:rsid w:val="009225E4"/>
    <w:rsid w:val="009244F4"/>
    <w:rsid w:val="00924836"/>
    <w:rsid w:val="00925DD9"/>
    <w:rsid w:val="00926440"/>
    <w:rsid w:val="009275C6"/>
    <w:rsid w:val="00930D20"/>
    <w:rsid w:val="0093282B"/>
    <w:rsid w:val="009342FE"/>
    <w:rsid w:val="00936F3D"/>
    <w:rsid w:val="00937901"/>
    <w:rsid w:val="00940FFB"/>
    <w:rsid w:val="0094238D"/>
    <w:rsid w:val="00942EA9"/>
    <w:rsid w:val="00943570"/>
    <w:rsid w:val="00943776"/>
    <w:rsid w:val="009440DA"/>
    <w:rsid w:val="0094447C"/>
    <w:rsid w:val="00944A2C"/>
    <w:rsid w:val="00946CA5"/>
    <w:rsid w:val="0095060F"/>
    <w:rsid w:val="00950FB3"/>
    <w:rsid w:val="00951786"/>
    <w:rsid w:val="00952178"/>
    <w:rsid w:val="00953117"/>
    <w:rsid w:val="00953AEA"/>
    <w:rsid w:val="00955045"/>
    <w:rsid w:val="00956416"/>
    <w:rsid w:val="00957464"/>
    <w:rsid w:val="0095762C"/>
    <w:rsid w:val="00957D65"/>
    <w:rsid w:val="00960570"/>
    <w:rsid w:val="00964152"/>
    <w:rsid w:val="00965310"/>
    <w:rsid w:val="00970419"/>
    <w:rsid w:val="00971081"/>
    <w:rsid w:val="00972E91"/>
    <w:rsid w:val="00973E95"/>
    <w:rsid w:val="00974621"/>
    <w:rsid w:val="00975227"/>
    <w:rsid w:val="00976B49"/>
    <w:rsid w:val="00985FAD"/>
    <w:rsid w:val="0098635C"/>
    <w:rsid w:val="00986564"/>
    <w:rsid w:val="009876F1"/>
    <w:rsid w:val="00990019"/>
    <w:rsid w:val="0099252A"/>
    <w:rsid w:val="00993954"/>
    <w:rsid w:val="00994110"/>
    <w:rsid w:val="00996F6E"/>
    <w:rsid w:val="009A12F9"/>
    <w:rsid w:val="009A33ED"/>
    <w:rsid w:val="009A496B"/>
    <w:rsid w:val="009A4F64"/>
    <w:rsid w:val="009A50F6"/>
    <w:rsid w:val="009A791C"/>
    <w:rsid w:val="009A7D6E"/>
    <w:rsid w:val="009B0D1A"/>
    <w:rsid w:val="009B247C"/>
    <w:rsid w:val="009B26D3"/>
    <w:rsid w:val="009B3C84"/>
    <w:rsid w:val="009B4AB8"/>
    <w:rsid w:val="009B4D2C"/>
    <w:rsid w:val="009B66A1"/>
    <w:rsid w:val="009B6D40"/>
    <w:rsid w:val="009B794D"/>
    <w:rsid w:val="009C0413"/>
    <w:rsid w:val="009C096A"/>
    <w:rsid w:val="009C239E"/>
    <w:rsid w:val="009C79DE"/>
    <w:rsid w:val="009D0057"/>
    <w:rsid w:val="009D17F8"/>
    <w:rsid w:val="009D18F3"/>
    <w:rsid w:val="009D19FE"/>
    <w:rsid w:val="009D2C60"/>
    <w:rsid w:val="009D3B76"/>
    <w:rsid w:val="009D425F"/>
    <w:rsid w:val="009D500F"/>
    <w:rsid w:val="009D5474"/>
    <w:rsid w:val="009D54D8"/>
    <w:rsid w:val="009D6DC4"/>
    <w:rsid w:val="009E2ACF"/>
    <w:rsid w:val="009E4EE6"/>
    <w:rsid w:val="009F07F1"/>
    <w:rsid w:val="009F1D6E"/>
    <w:rsid w:val="009F2306"/>
    <w:rsid w:val="009F330B"/>
    <w:rsid w:val="009F3A38"/>
    <w:rsid w:val="009F76B4"/>
    <w:rsid w:val="00A00195"/>
    <w:rsid w:val="00A00CEF"/>
    <w:rsid w:val="00A00E93"/>
    <w:rsid w:val="00A03566"/>
    <w:rsid w:val="00A0460E"/>
    <w:rsid w:val="00A10060"/>
    <w:rsid w:val="00A1158D"/>
    <w:rsid w:val="00A13E29"/>
    <w:rsid w:val="00A13FF9"/>
    <w:rsid w:val="00A164CB"/>
    <w:rsid w:val="00A16E3E"/>
    <w:rsid w:val="00A17717"/>
    <w:rsid w:val="00A17AAA"/>
    <w:rsid w:val="00A17D7B"/>
    <w:rsid w:val="00A17FED"/>
    <w:rsid w:val="00A2062E"/>
    <w:rsid w:val="00A20D66"/>
    <w:rsid w:val="00A22419"/>
    <w:rsid w:val="00A22C5A"/>
    <w:rsid w:val="00A23798"/>
    <w:rsid w:val="00A24B2C"/>
    <w:rsid w:val="00A25362"/>
    <w:rsid w:val="00A2574C"/>
    <w:rsid w:val="00A301ED"/>
    <w:rsid w:val="00A3135E"/>
    <w:rsid w:val="00A31A31"/>
    <w:rsid w:val="00A32970"/>
    <w:rsid w:val="00A32A19"/>
    <w:rsid w:val="00A33018"/>
    <w:rsid w:val="00A334C1"/>
    <w:rsid w:val="00A34053"/>
    <w:rsid w:val="00A3503F"/>
    <w:rsid w:val="00A357ED"/>
    <w:rsid w:val="00A357FE"/>
    <w:rsid w:val="00A36B57"/>
    <w:rsid w:val="00A43498"/>
    <w:rsid w:val="00A439B7"/>
    <w:rsid w:val="00A4422E"/>
    <w:rsid w:val="00A44C57"/>
    <w:rsid w:val="00A45498"/>
    <w:rsid w:val="00A45FA8"/>
    <w:rsid w:val="00A50248"/>
    <w:rsid w:val="00A51B83"/>
    <w:rsid w:val="00A5345A"/>
    <w:rsid w:val="00A60454"/>
    <w:rsid w:val="00A63AFF"/>
    <w:rsid w:val="00A64A36"/>
    <w:rsid w:val="00A64A89"/>
    <w:rsid w:val="00A64E73"/>
    <w:rsid w:val="00A65D08"/>
    <w:rsid w:val="00A6686A"/>
    <w:rsid w:val="00A70521"/>
    <w:rsid w:val="00A71DCE"/>
    <w:rsid w:val="00A73B06"/>
    <w:rsid w:val="00A7512B"/>
    <w:rsid w:val="00A76381"/>
    <w:rsid w:val="00A76930"/>
    <w:rsid w:val="00A81E13"/>
    <w:rsid w:val="00A84F10"/>
    <w:rsid w:val="00A851E5"/>
    <w:rsid w:val="00A85687"/>
    <w:rsid w:val="00A85BE6"/>
    <w:rsid w:val="00A85C5A"/>
    <w:rsid w:val="00A86525"/>
    <w:rsid w:val="00A873BE"/>
    <w:rsid w:val="00A8760D"/>
    <w:rsid w:val="00A90389"/>
    <w:rsid w:val="00A9158B"/>
    <w:rsid w:val="00A91D1C"/>
    <w:rsid w:val="00A926E9"/>
    <w:rsid w:val="00A92D34"/>
    <w:rsid w:val="00A93A08"/>
    <w:rsid w:val="00A953E4"/>
    <w:rsid w:val="00A96FAF"/>
    <w:rsid w:val="00AA1131"/>
    <w:rsid w:val="00AA1291"/>
    <w:rsid w:val="00AA16C1"/>
    <w:rsid w:val="00AA1A85"/>
    <w:rsid w:val="00AA2157"/>
    <w:rsid w:val="00AA2624"/>
    <w:rsid w:val="00AA2E65"/>
    <w:rsid w:val="00AA31A1"/>
    <w:rsid w:val="00AA5219"/>
    <w:rsid w:val="00AA6977"/>
    <w:rsid w:val="00AA7A5C"/>
    <w:rsid w:val="00AB3EF8"/>
    <w:rsid w:val="00AB4946"/>
    <w:rsid w:val="00AB5D74"/>
    <w:rsid w:val="00AB610B"/>
    <w:rsid w:val="00AB7398"/>
    <w:rsid w:val="00AC238A"/>
    <w:rsid w:val="00AC33A0"/>
    <w:rsid w:val="00AC389A"/>
    <w:rsid w:val="00AC4ACB"/>
    <w:rsid w:val="00AC5097"/>
    <w:rsid w:val="00AD354E"/>
    <w:rsid w:val="00AD3963"/>
    <w:rsid w:val="00AD5D7B"/>
    <w:rsid w:val="00AE0BFA"/>
    <w:rsid w:val="00AE108A"/>
    <w:rsid w:val="00AE2CD9"/>
    <w:rsid w:val="00AE32B5"/>
    <w:rsid w:val="00AE3D79"/>
    <w:rsid w:val="00AE4295"/>
    <w:rsid w:val="00AE5451"/>
    <w:rsid w:val="00AE5634"/>
    <w:rsid w:val="00AF0CA9"/>
    <w:rsid w:val="00AF0DD6"/>
    <w:rsid w:val="00AF265C"/>
    <w:rsid w:val="00AF74AC"/>
    <w:rsid w:val="00B0001A"/>
    <w:rsid w:val="00B02778"/>
    <w:rsid w:val="00B02C6F"/>
    <w:rsid w:val="00B0331C"/>
    <w:rsid w:val="00B038A6"/>
    <w:rsid w:val="00B053FD"/>
    <w:rsid w:val="00B05C82"/>
    <w:rsid w:val="00B07D5E"/>
    <w:rsid w:val="00B104F6"/>
    <w:rsid w:val="00B14B58"/>
    <w:rsid w:val="00B15ED4"/>
    <w:rsid w:val="00B1767E"/>
    <w:rsid w:val="00B17F21"/>
    <w:rsid w:val="00B211A1"/>
    <w:rsid w:val="00B218D4"/>
    <w:rsid w:val="00B2483C"/>
    <w:rsid w:val="00B27121"/>
    <w:rsid w:val="00B303AA"/>
    <w:rsid w:val="00B3109D"/>
    <w:rsid w:val="00B327AB"/>
    <w:rsid w:val="00B32BCD"/>
    <w:rsid w:val="00B349C0"/>
    <w:rsid w:val="00B34B5C"/>
    <w:rsid w:val="00B35631"/>
    <w:rsid w:val="00B357CB"/>
    <w:rsid w:val="00B363AD"/>
    <w:rsid w:val="00B37FE3"/>
    <w:rsid w:val="00B405AA"/>
    <w:rsid w:val="00B420F6"/>
    <w:rsid w:val="00B422B9"/>
    <w:rsid w:val="00B423F0"/>
    <w:rsid w:val="00B44A85"/>
    <w:rsid w:val="00B4677C"/>
    <w:rsid w:val="00B468FE"/>
    <w:rsid w:val="00B47004"/>
    <w:rsid w:val="00B476B5"/>
    <w:rsid w:val="00B47FC7"/>
    <w:rsid w:val="00B50276"/>
    <w:rsid w:val="00B52478"/>
    <w:rsid w:val="00B5265A"/>
    <w:rsid w:val="00B52DA7"/>
    <w:rsid w:val="00B56833"/>
    <w:rsid w:val="00B577C6"/>
    <w:rsid w:val="00B57BF9"/>
    <w:rsid w:val="00B60212"/>
    <w:rsid w:val="00B60D7C"/>
    <w:rsid w:val="00B614D8"/>
    <w:rsid w:val="00B61E65"/>
    <w:rsid w:val="00B6214C"/>
    <w:rsid w:val="00B62B70"/>
    <w:rsid w:val="00B632E4"/>
    <w:rsid w:val="00B64DB2"/>
    <w:rsid w:val="00B6542F"/>
    <w:rsid w:val="00B65D06"/>
    <w:rsid w:val="00B66EED"/>
    <w:rsid w:val="00B66EFC"/>
    <w:rsid w:val="00B675D9"/>
    <w:rsid w:val="00B70FA5"/>
    <w:rsid w:val="00B71B4A"/>
    <w:rsid w:val="00B73BAD"/>
    <w:rsid w:val="00B75E7C"/>
    <w:rsid w:val="00B76E22"/>
    <w:rsid w:val="00B801F9"/>
    <w:rsid w:val="00B80EA4"/>
    <w:rsid w:val="00B8189A"/>
    <w:rsid w:val="00B8213C"/>
    <w:rsid w:val="00B82B14"/>
    <w:rsid w:val="00B82EF6"/>
    <w:rsid w:val="00B83D28"/>
    <w:rsid w:val="00B856CF"/>
    <w:rsid w:val="00B86602"/>
    <w:rsid w:val="00B87965"/>
    <w:rsid w:val="00B91D19"/>
    <w:rsid w:val="00B92225"/>
    <w:rsid w:val="00B92565"/>
    <w:rsid w:val="00B94B21"/>
    <w:rsid w:val="00B95BB5"/>
    <w:rsid w:val="00B97D1F"/>
    <w:rsid w:val="00BA0510"/>
    <w:rsid w:val="00BA0D58"/>
    <w:rsid w:val="00BA17D5"/>
    <w:rsid w:val="00BA1A18"/>
    <w:rsid w:val="00BA2983"/>
    <w:rsid w:val="00BA2F14"/>
    <w:rsid w:val="00BA3318"/>
    <w:rsid w:val="00BA4271"/>
    <w:rsid w:val="00BA53E4"/>
    <w:rsid w:val="00BA5832"/>
    <w:rsid w:val="00BA61E8"/>
    <w:rsid w:val="00BA6C2A"/>
    <w:rsid w:val="00BB01DB"/>
    <w:rsid w:val="00BB0BFA"/>
    <w:rsid w:val="00BB1062"/>
    <w:rsid w:val="00BB2F1D"/>
    <w:rsid w:val="00BB301A"/>
    <w:rsid w:val="00BB42CF"/>
    <w:rsid w:val="00BB62B9"/>
    <w:rsid w:val="00BC2490"/>
    <w:rsid w:val="00BC2848"/>
    <w:rsid w:val="00BC4562"/>
    <w:rsid w:val="00BC6AAE"/>
    <w:rsid w:val="00BC7835"/>
    <w:rsid w:val="00BC7F76"/>
    <w:rsid w:val="00BD0ADF"/>
    <w:rsid w:val="00BD10C1"/>
    <w:rsid w:val="00BD1B19"/>
    <w:rsid w:val="00BD3F87"/>
    <w:rsid w:val="00BD433D"/>
    <w:rsid w:val="00BD4D6C"/>
    <w:rsid w:val="00BE07C0"/>
    <w:rsid w:val="00BE0921"/>
    <w:rsid w:val="00BE181E"/>
    <w:rsid w:val="00BE27D6"/>
    <w:rsid w:val="00BE487E"/>
    <w:rsid w:val="00BE5F94"/>
    <w:rsid w:val="00BE6018"/>
    <w:rsid w:val="00BE7728"/>
    <w:rsid w:val="00BE7A78"/>
    <w:rsid w:val="00BE7AFA"/>
    <w:rsid w:val="00BF1944"/>
    <w:rsid w:val="00BF3AAF"/>
    <w:rsid w:val="00C020E3"/>
    <w:rsid w:val="00C0405F"/>
    <w:rsid w:val="00C05B2C"/>
    <w:rsid w:val="00C06052"/>
    <w:rsid w:val="00C063B5"/>
    <w:rsid w:val="00C072C1"/>
    <w:rsid w:val="00C078C5"/>
    <w:rsid w:val="00C07CE0"/>
    <w:rsid w:val="00C116EA"/>
    <w:rsid w:val="00C11CCB"/>
    <w:rsid w:val="00C120D5"/>
    <w:rsid w:val="00C12E85"/>
    <w:rsid w:val="00C1305C"/>
    <w:rsid w:val="00C1325D"/>
    <w:rsid w:val="00C13CB4"/>
    <w:rsid w:val="00C176FF"/>
    <w:rsid w:val="00C21697"/>
    <w:rsid w:val="00C216EA"/>
    <w:rsid w:val="00C21DD4"/>
    <w:rsid w:val="00C224F8"/>
    <w:rsid w:val="00C25517"/>
    <w:rsid w:val="00C25F3E"/>
    <w:rsid w:val="00C30046"/>
    <w:rsid w:val="00C302E5"/>
    <w:rsid w:val="00C31B1E"/>
    <w:rsid w:val="00C3222C"/>
    <w:rsid w:val="00C33B3B"/>
    <w:rsid w:val="00C34265"/>
    <w:rsid w:val="00C343F1"/>
    <w:rsid w:val="00C34945"/>
    <w:rsid w:val="00C35AD5"/>
    <w:rsid w:val="00C36632"/>
    <w:rsid w:val="00C368B3"/>
    <w:rsid w:val="00C378E7"/>
    <w:rsid w:val="00C407D0"/>
    <w:rsid w:val="00C41A38"/>
    <w:rsid w:val="00C4524C"/>
    <w:rsid w:val="00C47134"/>
    <w:rsid w:val="00C47352"/>
    <w:rsid w:val="00C5183D"/>
    <w:rsid w:val="00C52A70"/>
    <w:rsid w:val="00C53E7B"/>
    <w:rsid w:val="00C5528B"/>
    <w:rsid w:val="00C55DD6"/>
    <w:rsid w:val="00C568E4"/>
    <w:rsid w:val="00C56D71"/>
    <w:rsid w:val="00C60A0B"/>
    <w:rsid w:val="00C625F9"/>
    <w:rsid w:val="00C62894"/>
    <w:rsid w:val="00C629FA"/>
    <w:rsid w:val="00C62A43"/>
    <w:rsid w:val="00C6323E"/>
    <w:rsid w:val="00C64F3A"/>
    <w:rsid w:val="00C6613D"/>
    <w:rsid w:val="00C67909"/>
    <w:rsid w:val="00C703AF"/>
    <w:rsid w:val="00C70A49"/>
    <w:rsid w:val="00C70B6D"/>
    <w:rsid w:val="00C71895"/>
    <w:rsid w:val="00C7410A"/>
    <w:rsid w:val="00C74A2A"/>
    <w:rsid w:val="00C7538D"/>
    <w:rsid w:val="00C75E65"/>
    <w:rsid w:val="00C761CA"/>
    <w:rsid w:val="00C779B7"/>
    <w:rsid w:val="00C80C44"/>
    <w:rsid w:val="00C80ECE"/>
    <w:rsid w:val="00C82F0F"/>
    <w:rsid w:val="00C8321B"/>
    <w:rsid w:val="00C853D4"/>
    <w:rsid w:val="00C853E9"/>
    <w:rsid w:val="00C868EF"/>
    <w:rsid w:val="00C90C0B"/>
    <w:rsid w:val="00C913ED"/>
    <w:rsid w:val="00C9164A"/>
    <w:rsid w:val="00C91EAE"/>
    <w:rsid w:val="00C92D69"/>
    <w:rsid w:val="00C95A87"/>
    <w:rsid w:val="00C96DF9"/>
    <w:rsid w:val="00C97B0F"/>
    <w:rsid w:val="00C97C4D"/>
    <w:rsid w:val="00CA0B99"/>
    <w:rsid w:val="00CA5805"/>
    <w:rsid w:val="00CA68FE"/>
    <w:rsid w:val="00CB001D"/>
    <w:rsid w:val="00CB0423"/>
    <w:rsid w:val="00CB5971"/>
    <w:rsid w:val="00CB6CED"/>
    <w:rsid w:val="00CC04FB"/>
    <w:rsid w:val="00CC1680"/>
    <w:rsid w:val="00CC496E"/>
    <w:rsid w:val="00CC5AE7"/>
    <w:rsid w:val="00CC72CE"/>
    <w:rsid w:val="00CC7F5F"/>
    <w:rsid w:val="00CD1333"/>
    <w:rsid w:val="00CD1EAF"/>
    <w:rsid w:val="00CD35B4"/>
    <w:rsid w:val="00CD4CA6"/>
    <w:rsid w:val="00CD4E02"/>
    <w:rsid w:val="00CD595E"/>
    <w:rsid w:val="00CD5A2D"/>
    <w:rsid w:val="00CD6337"/>
    <w:rsid w:val="00CE1E40"/>
    <w:rsid w:val="00CE27F1"/>
    <w:rsid w:val="00CE28E5"/>
    <w:rsid w:val="00CE6275"/>
    <w:rsid w:val="00CE65DF"/>
    <w:rsid w:val="00CE72C6"/>
    <w:rsid w:val="00CE74FD"/>
    <w:rsid w:val="00CF1C9E"/>
    <w:rsid w:val="00CF43F1"/>
    <w:rsid w:val="00CF65AB"/>
    <w:rsid w:val="00D00140"/>
    <w:rsid w:val="00D027E7"/>
    <w:rsid w:val="00D028C0"/>
    <w:rsid w:val="00D02935"/>
    <w:rsid w:val="00D03B0A"/>
    <w:rsid w:val="00D04ED0"/>
    <w:rsid w:val="00D06657"/>
    <w:rsid w:val="00D108C3"/>
    <w:rsid w:val="00D113C5"/>
    <w:rsid w:val="00D128D4"/>
    <w:rsid w:val="00D12BBF"/>
    <w:rsid w:val="00D141E5"/>
    <w:rsid w:val="00D15AE5"/>
    <w:rsid w:val="00D1666A"/>
    <w:rsid w:val="00D17C1A"/>
    <w:rsid w:val="00D225AE"/>
    <w:rsid w:val="00D22E95"/>
    <w:rsid w:val="00D240B8"/>
    <w:rsid w:val="00D25202"/>
    <w:rsid w:val="00D264D8"/>
    <w:rsid w:val="00D27CEA"/>
    <w:rsid w:val="00D31529"/>
    <w:rsid w:val="00D32778"/>
    <w:rsid w:val="00D3575E"/>
    <w:rsid w:val="00D35B24"/>
    <w:rsid w:val="00D361B4"/>
    <w:rsid w:val="00D37E50"/>
    <w:rsid w:val="00D40D2B"/>
    <w:rsid w:val="00D41DA2"/>
    <w:rsid w:val="00D4251D"/>
    <w:rsid w:val="00D4361B"/>
    <w:rsid w:val="00D437FE"/>
    <w:rsid w:val="00D43B7B"/>
    <w:rsid w:val="00D446C4"/>
    <w:rsid w:val="00D45009"/>
    <w:rsid w:val="00D45987"/>
    <w:rsid w:val="00D46794"/>
    <w:rsid w:val="00D47A43"/>
    <w:rsid w:val="00D51893"/>
    <w:rsid w:val="00D51E08"/>
    <w:rsid w:val="00D5340A"/>
    <w:rsid w:val="00D60B88"/>
    <w:rsid w:val="00D611C3"/>
    <w:rsid w:val="00D61815"/>
    <w:rsid w:val="00D62243"/>
    <w:rsid w:val="00D630C1"/>
    <w:rsid w:val="00D64F41"/>
    <w:rsid w:val="00D65090"/>
    <w:rsid w:val="00D66A54"/>
    <w:rsid w:val="00D66AEA"/>
    <w:rsid w:val="00D66B54"/>
    <w:rsid w:val="00D705F0"/>
    <w:rsid w:val="00D708E0"/>
    <w:rsid w:val="00D72281"/>
    <w:rsid w:val="00D736E5"/>
    <w:rsid w:val="00D73F12"/>
    <w:rsid w:val="00D76C93"/>
    <w:rsid w:val="00D7752B"/>
    <w:rsid w:val="00D80937"/>
    <w:rsid w:val="00D80F93"/>
    <w:rsid w:val="00D81C36"/>
    <w:rsid w:val="00D840F2"/>
    <w:rsid w:val="00D84251"/>
    <w:rsid w:val="00D85C61"/>
    <w:rsid w:val="00D85D5A"/>
    <w:rsid w:val="00D86A91"/>
    <w:rsid w:val="00D86B2E"/>
    <w:rsid w:val="00D87E76"/>
    <w:rsid w:val="00D9073E"/>
    <w:rsid w:val="00D91CCD"/>
    <w:rsid w:val="00D92824"/>
    <w:rsid w:val="00D93CD7"/>
    <w:rsid w:val="00D94318"/>
    <w:rsid w:val="00D94FAF"/>
    <w:rsid w:val="00DA029F"/>
    <w:rsid w:val="00DA142B"/>
    <w:rsid w:val="00DA1E3D"/>
    <w:rsid w:val="00DA27BE"/>
    <w:rsid w:val="00DA295D"/>
    <w:rsid w:val="00DA3175"/>
    <w:rsid w:val="00DA447A"/>
    <w:rsid w:val="00DB1D11"/>
    <w:rsid w:val="00DB340A"/>
    <w:rsid w:val="00DB3BEC"/>
    <w:rsid w:val="00DB58F5"/>
    <w:rsid w:val="00DB7CFC"/>
    <w:rsid w:val="00DC1491"/>
    <w:rsid w:val="00DC4E36"/>
    <w:rsid w:val="00DC6218"/>
    <w:rsid w:val="00DC7459"/>
    <w:rsid w:val="00DC75A4"/>
    <w:rsid w:val="00DC7C66"/>
    <w:rsid w:val="00DD04AE"/>
    <w:rsid w:val="00DD265D"/>
    <w:rsid w:val="00DD4EF4"/>
    <w:rsid w:val="00DD5E04"/>
    <w:rsid w:val="00DD6CE4"/>
    <w:rsid w:val="00DD7364"/>
    <w:rsid w:val="00DD7B2A"/>
    <w:rsid w:val="00DE04CD"/>
    <w:rsid w:val="00DE27EB"/>
    <w:rsid w:val="00DE44DD"/>
    <w:rsid w:val="00DE4E06"/>
    <w:rsid w:val="00DE5597"/>
    <w:rsid w:val="00DF1C4A"/>
    <w:rsid w:val="00DF44BC"/>
    <w:rsid w:val="00DF4B3C"/>
    <w:rsid w:val="00DF4EA9"/>
    <w:rsid w:val="00DF4F65"/>
    <w:rsid w:val="00DF5992"/>
    <w:rsid w:val="00DF5A26"/>
    <w:rsid w:val="00DF731B"/>
    <w:rsid w:val="00E02090"/>
    <w:rsid w:val="00E024F4"/>
    <w:rsid w:val="00E02A26"/>
    <w:rsid w:val="00E02F6E"/>
    <w:rsid w:val="00E05F78"/>
    <w:rsid w:val="00E076A2"/>
    <w:rsid w:val="00E07C85"/>
    <w:rsid w:val="00E11E18"/>
    <w:rsid w:val="00E13CB6"/>
    <w:rsid w:val="00E13E14"/>
    <w:rsid w:val="00E144CB"/>
    <w:rsid w:val="00E16E17"/>
    <w:rsid w:val="00E21329"/>
    <w:rsid w:val="00E21A4A"/>
    <w:rsid w:val="00E2320F"/>
    <w:rsid w:val="00E275F9"/>
    <w:rsid w:val="00E27DB5"/>
    <w:rsid w:val="00E3020B"/>
    <w:rsid w:val="00E317F0"/>
    <w:rsid w:val="00E31FA9"/>
    <w:rsid w:val="00E347F3"/>
    <w:rsid w:val="00E34E30"/>
    <w:rsid w:val="00E365ED"/>
    <w:rsid w:val="00E367E5"/>
    <w:rsid w:val="00E3728D"/>
    <w:rsid w:val="00E42896"/>
    <w:rsid w:val="00E43844"/>
    <w:rsid w:val="00E43948"/>
    <w:rsid w:val="00E43DCC"/>
    <w:rsid w:val="00E46573"/>
    <w:rsid w:val="00E47F33"/>
    <w:rsid w:val="00E5018E"/>
    <w:rsid w:val="00E51A0F"/>
    <w:rsid w:val="00E52D0D"/>
    <w:rsid w:val="00E53535"/>
    <w:rsid w:val="00E53794"/>
    <w:rsid w:val="00E54F50"/>
    <w:rsid w:val="00E55848"/>
    <w:rsid w:val="00E56C20"/>
    <w:rsid w:val="00E56CA6"/>
    <w:rsid w:val="00E56F95"/>
    <w:rsid w:val="00E60B2D"/>
    <w:rsid w:val="00E60BA8"/>
    <w:rsid w:val="00E61E65"/>
    <w:rsid w:val="00E61ECC"/>
    <w:rsid w:val="00E62A3D"/>
    <w:rsid w:val="00E664A5"/>
    <w:rsid w:val="00E67788"/>
    <w:rsid w:val="00E72560"/>
    <w:rsid w:val="00E745F2"/>
    <w:rsid w:val="00E7552D"/>
    <w:rsid w:val="00E76B94"/>
    <w:rsid w:val="00E7783A"/>
    <w:rsid w:val="00E7796F"/>
    <w:rsid w:val="00E8047C"/>
    <w:rsid w:val="00E80900"/>
    <w:rsid w:val="00E82C80"/>
    <w:rsid w:val="00E83ABA"/>
    <w:rsid w:val="00E842B9"/>
    <w:rsid w:val="00E85836"/>
    <w:rsid w:val="00E87970"/>
    <w:rsid w:val="00E90990"/>
    <w:rsid w:val="00E95BBB"/>
    <w:rsid w:val="00E96BEF"/>
    <w:rsid w:val="00EA028A"/>
    <w:rsid w:val="00EA1852"/>
    <w:rsid w:val="00EA34EA"/>
    <w:rsid w:val="00EA3DCB"/>
    <w:rsid w:val="00EA4CA1"/>
    <w:rsid w:val="00EA5C61"/>
    <w:rsid w:val="00EA5EC8"/>
    <w:rsid w:val="00EA66D8"/>
    <w:rsid w:val="00EA722E"/>
    <w:rsid w:val="00EA78C5"/>
    <w:rsid w:val="00EB1BB9"/>
    <w:rsid w:val="00EB3B79"/>
    <w:rsid w:val="00EB3CE1"/>
    <w:rsid w:val="00EB602C"/>
    <w:rsid w:val="00EB6F48"/>
    <w:rsid w:val="00EB7661"/>
    <w:rsid w:val="00EC0E57"/>
    <w:rsid w:val="00EC1064"/>
    <w:rsid w:val="00EC54A3"/>
    <w:rsid w:val="00EC54D5"/>
    <w:rsid w:val="00EC64D4"/>
    <w:rsid w:val="00EC666F"/>
    <w:rsid w:val="00EC706E"/>
    <w:rsid w:val="00EC7440"/>
    <w:rsid w:val="00EC774B"/>
    <w:rsid w:val="00ED0C46"/>
    <w:rsid w:val="00ED1275"/>
    <w:rsid w:val="00ED3DAD"/>
    <w:rsid w:val="00ED6583"/>
    <w:rsid w:val="00EE1CCD"/>
    <w:rsid w:val="00EE2423"/>
    <w:rsid w:val="00EE4250"/>
    <w:rsid w:val="00EE49C7"/>
    <w:rsid w:val="00EE4E64"/>
    <w:rsid w:val="00EE6646"/>
    <w:rsid w:val="00EF0176"/>
    <w:rsid w:val="00EF017C"/>
    <w:rsid w:val="00EF01E2"/>
    <w:rsid w:val="00EF0382"/>
    <w:rsid w:val="00EF04D5"/>
    <w:rsid w:val="00EF0DCB"/>
    <w:rsid w:val="00EF254B"/>
    <w:rsid w:val="00EF35D8"/>
    <w:rsid w:val="00EF39EF"/>
    <w:rsid w:val="00EF4F2A"/>
    <w:rsid w:val="00EF5040"/>
    <w:rsid w:val="00EF506E"/>
    <w:rsid w:val="00EF5DDC"/>
    <w:rsid w:val="00EF6C06"/>
    <w:rsid w:val="00F000D3"/>
    <w:rsid w:val="00F0278E"/>
    <w:rsid w:val="00F03395"/>
    <w:rsid w:val="00F05979"/>
    <w:rsid w:val="00F10E6C"/>
    <w:rsid w:val="00F11216"/>
    <w:rsid w:val="00F11BA8"/>
    <w:rsid w:val="00F12E52"/>
    <w:rsid w:val="00F12F0E"/>
    <w:rsid w:val="00F13A04"/>
    <w:rsid w:val="00F17B1A"/>
    <w:rsid w:val="00F17B4E"/>
    <w:rsid w:val="00F21909"/>
    <w:rsid w:val="00F22E3B"/>
    <w:rsid w:val="00F24318"/>
    <w:rsid w:val="00F244DD"/>
    <w:rsid w:val="00F25955"/>
    <w:rsid w:val="00F263FC"/>
    <w:rsid w:val="00F30ABE"/>
    <w:rsid w:val="00F3237F"/>
    <w:rsid w:val="00F3266E"/>
    <w:rsid w:val="00F3292B"/>
    <w:rsid w:val="00F33752"/>
    <w:rsid w:val="00F34B12"/>
    <w:rsid w:val="00F34DF1"/>
    <w:rsid w:val="00F364B9"/>
    <w:rsid w:val="00F36A58"/>
    <w:rsid w:val="00F42049"/>
    <w:rsid w:val="00F42CAA"/>
    <w:rsid w:val="00F42E01"/>
    <w:rsid w:val="00F44D22"/>
    <w:rsid w:val="00F456E2"/>
    <w:rsid w:val="00F468E1"/>
    <w:rsid w:val="00F47F1F"/>
    <w:rsid w:val="00F5155A"/>
    <w:rsid w:val="00F51FF5"/>
    <w:rsid w:val="00F574D0"/>
    <w:rsid w:val="00F57591"/>
    <w:rsid w:val="00F60132"/>
    <w:rsid w:val="00F6061C"/>
    <w:rsid w:val="00F60A49"/>
    <w:rsid w:val="00F61D39"/>
    <w:rsid w:val="00F62A10"/>
    <w:rsid w:val="00F62ADD"/>
    <w:rsid w:val="00F64D25"/>
    <w:rsid w:val="00F654DB"/>
    <w:rsid w:val="00F70538"/>
    <w:rsid w:val="00F718D9"/>
    <w:rsid w:val="00F718F0"/>
    <w:rsid w:val="00F7204C"/>
    <w:rsid w:val="00F737A1"/>
    <w:rsid w:val="00F7438B"/>
    <w:rsid w:val="00F74DF0"/>
    <w:rsid w:val="00F75A8C"/>
    <w:rsid w:val="00F77C38"/>
    <w:rsid w:val="00F8039E"/>
    <w:rsid w:val="00F8196B"/>
    <w:rsid w:val="00F84715"/>
    <w:rsid w:val="00F8498F"/>
    <w:rsid w:val="00F852B5"/>
    <w:rsid w:val="00F85C46"/>
    <w:rsid w:val="00F875C8"/>
    <w:rsid w:val="00F87BDC"/>
    <w:rsid w:val="00F90C57"/>
    <w:rsid w:val="00F90F04"/>
    <w:rsid w:val="00F92A7B"/>
    <w:rsid w:val="00F92B51"/>
    <w:rsid w:val="00F93DA5"/>
    <w:rsid w:val="00F942B9"/>
    <w:rsid w:val="00F94E15"/>
    <w:rsid w:val="00FA1754"/>
    <w:rsid w:val="00FA3DBC"/>
    <w:rsid w:val="00FA4D2C"/>
    <w:rsid w:val="00FA7957"/>
    <w:rsid w:val="00FB1328"/>
    <w:rsid w:val="00FB30E1"/>
    <w:rsid w:val="00FB3E1F"/>
    <w:rsid w:val="00FB4346"/>
    <w:rsid w:val="00FB445B"/>
    <w:rsid w:val="00FB671C"/>
    <w:rsid w:val="00FB7159"/>
    <w:rsid w:val="00FB71D6"/>
    <w:rsid w:val="00FB72FD"/>
    <w:rsid w:val="00FC0044"/>
    <w:rsid w:val="00FC0446"/>
    <w:rsid w:val="00FC0B4F"/>
    <w:rsid w:val="00FC1885"/>
    <w:rsid w:val="00FC268C"/>
    <w:rsid w:val="00FC30E1"/>
    <w:rsid w:val="00FC348B"/>
    <w:rsid w:val="00FD08E8"/>
    <w:rsid w:val="00FD11AA"/>
    <w:rsid w:val="00FD1D1C"/>
    <w:rsid w:val="00FD2AD1"/>
    <w:rsid w:val="00FD3B33"/>
    <w:rsid w:val="00FD3C33"/>
    <w:rsid w:val="00FD4B96"/>
    <w:rsid w:val="00FD5B21"/>
    <w:rsid w:val="00FD70BC"/>
    <w:rsid w:val="00FD7602"/>
    <w:rsid w:val="00FE28BD"/>
    <w:rsid w:val="00FE3890"/>
    <w:rsid w:val="00FE3B11"/>
    <w:rsid w:val="00FE3BCC"/>
    <w:rsid w:val="00FE3D9B"/>
    <w:rsid w:val="00FE4187"/>
    <w:rsid w:val="00FE568D"/>
    <w:rsid w:val="00FE69AA"/>
    <w:rsid w:val="00FE6D2F"/>
    <w:rsid w:val="00FE78D8"/>
    <w:rsid w:val="00FF074F"/>
    <w:rsid w:val="00FF07AB"/>
    <w:rsid w:val="00FF1DD5"/>
    <w:rsid w:val="00FF3574"/>
    <w:rsid w:val="00FF45F6"/>
    <w:rsid w:val="00FF4E40"/>
    <w:rsid w:val="00FF6A77"/>
    <w:rsid w:val="00FF7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5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30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C30E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C30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C30E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C30E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C30E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C30E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410E324309A6B2E22119DDB512590EE6D031DD823D4241C255B7211852C500F83B7A68448583AF9k6bF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410E324309A6B2E22118ACF4049CEE4690F45DD26D42F4D790A7446DA7C565AC3kFb7K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410E324309A6B2E221194C2562590EE690C1DD023D7241C255B721185k2bCK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8410E324309A6B2E221194C2562590EE690C12D624D8241C255B721185k2bCK" TargetMode="External"/><Relationship Id="rId10" Type="http://schemas.openxmlformats.org/officeDocument/2006/relationships/hyperlink" Target="consultantplus://offline/ref=8410E324309A6B2E221194C2562590EE690C12D521D6241C255B721185k2bCK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8410E324309A6B2E22119DDB512590EE6D031DD823D4241C255B7211852C500F83B7A68448583AF9k6bF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47</Pages>
  <Words>7699</Words>
  <Characters>43886</Characters>
  <Application>Microsoft Office Word</Application>
  <DocSecurity>0</DocSecurity>
  <Lines>365</Lines>
  <Paragraphs>102</Paragraphs>
  <ScaleCrop>false</ScaleCrop>
  <Company>Microsoft</Company>
  <LinksUpToDate>false</LinksUpToDate>
  <CharactersWithSpaces>51483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2015-12-28T10:27:00Z</dcterms:created>
  <dcterms:modified xsi:type="dcterms:W3CDTF">2015-12-28T10:29:00Z</dcterms:modified>
</cp:coreProperties>
</file>